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088DE2" w14:textId="77777777" w:rsidR="005D23E0" w:rsidRDefault="005D23E0" w:rsidP="005C6281">
      <w:pPr>
        <w:ind w:right="-851"/>
        <w:rPr>
          <w:sz w:val="24"/>
          <w:szCs w:val="24"/>
        </w:rPr>
      </w:pPr>
    </w:p>
    <w:p w14:paraId="61A43B14" w14:textId="00BC189A" w:rsidR="005C6281" w:rsidRPr="005C6281" w:rsidRDefault="006F4A1D" w:rsidP="005C6281">
      <w:pPr>
        <w:ind w:right="-851"/>
        <w:rPr>
          <w:sz w:val="24"/>
          <w:szCs w:val="24"/>
        </w:rPr>
      </w:pPr>
      <w:r w:rsidRPr="005C628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30F8345D" wp14:editId="030CBED0">
                <wp:simplePos x="0" y="0"/>
                <wp:positionH relativeFrom="column">
                  <wp:posOffset>2871470</wp:posOffset>
                </wp:positionH>
                <wp:positionV relativeFrom="paragraph">
                  <wp:posOffset>62230</wp:posOffset>
                </wp:positionV>
                <wp:extent cx="126365" cy="109855"/>
                <wp:effectExtent l="0" t="0" r="6985" b="4445"/>
                <wp:wrapNone/>
                <wp:docPr id="297" name="Prostokąt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09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9E33EA" id="Prostokąt 297" o:spid="_x0000_s1026" style="position:absolute;margin-left:226.1pt;margin-top:4.9pt;width:9.95pt;height:8.6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"/>
            </w:pict>
          </mc:Fallback>
        </mc:AlternateContent>
      </w:r>
      <w:r w:rsidR="00A400ED" w:rsidRPr="005C628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3CFD9C2B" wp14:editId="2E5D9501">
                <wp:simplePos x="0" y="0"/>
                <wp:positionH relativeFrom="column">
                  <wp:posOffset>3802380</wp:posOffset>
                </wp:positionH>
                <wp:positionV relativeFrom="paragraph">
                  <wp:posOffset>47625</wp:posOffset>
                </wp:positionV>
                <wp:extent cx="126365" cy="109855"/>
                <wp:effectExtent l="0" t="0" r="6985" b="4445"/>
                <wp:wrapNone/>
                <wp:docPr id="296" name="Prostokąt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09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70212F" id="Prostokąt 296" o:spid="_x0000_s1026" style="position:absolute;margin-left:299.4pt;margin-top:3.75pt;width:9.95pt;height:8.6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"/>
            </w:pict>
          </mc:Fallback>
        </mc:AlternateContent>
      </w:r>
      <w:r w:rsidR="005C6281" w:rsidRPr="005C6281">
        <w:rPr>
          <w:sz w:val="24"/>
          <w:szCs w:val="24"/>
        </w:rPr>
        <w:t>Skąd dowiedziałeś się o Funduszu?</w:t>
      </w:r>
      <w:r w:rsidR="005C6281" w:rsidRPr="005C6281">
        <w:rPr>
          <w:sz w:val="24"/>
          <w:szCs w:val="24"/>
        </w:rPr>
        <w:tab/>
      </w:r>
      <w:r w:rsidR="005C6281" w:rsidRPr="005C6281">
        <w:rPr>
          <w:sz w:val="24"/>
          <w:szCs w:val="24"/>
        </w:rPr>
        <w:tab/>
      </w:r>
      <w:r w:rsidR="005C6281" w:rsidRPr="005C6281">
        <w:rPr>
          <w:sz w:val="24"/>
          <w:szCs w:val="24"/>
        </w:rPr>
        <w:tab/>
      </w:r>
      <w:r w:rsidR="005C6281" w:rsidRPr="005C6281">
        <w:rPr>
          <w:sz w:val="15"/>
          <w:szCs w:val="15"/>
        </w:rPr>
        <w:t>Internet</w:t>
      </w:r>
      <w:r w:rsidR="005C6281" w:rsidRPr="005C6281">
        <w:rPr>
          <w:sz w:val="15"/>
          <w:szCs w:val="15"/>
        </w:rPr>
        <w:tab/>
      </w:r>
      <w:r w:rsidR="005C6281" w:rsidRPr="005C6281">
        <w:rPr>
          <w:sz w:val="15"/>
          <w:szCs w:val="15"/>
        </w:rPr>
        <w:tab/>
        <w:t xml:space="preserve">już </w:t>
      </w:r>
      <w:r w:rsidR="00846506">
        <w:rPr>
          <w:sz w:val="15"/>
          <w:szCs w:val="15"/>
        </w:rPr>
        <w:t>korzystałem z pożyczki</w:t>
      </w:r>
      <w:r w:rsidR="005C6281" w:rsidRPr="005C6281">
        <w:rPr>
          <w:sz w:val="15"/>
          <w:szCs w:val="15"/>
        </w:rPr>
        <w:t xml:space="preserve"> w FRW</w:t>
      </w:r>
    </w:p>
    <w:p w14:paraId="747B5CC8" w14:textId="451B8E9D" w:rsidR="005C6281" w:rsidRPr="005C6281" w:rsidRDefault="003A450B" w:rsidP="005C6281">
      <w:pPr>
        <w:ind w:left="4956" w:right="-851"/>
        <w:rPr>
          <w:sz w:val="15"/>
          <w:szCs w:val="15"/>
        </w:rPr>
      </w:pPr>
      <w:r w:rsidRPr="005C6281"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685CE2ED" wp14:editId="56B3B233">
                <wp:simplePos x="0" y="0"/>
                <wp:positionH relativeFrom="column">
                  <wp:posOffset>3814445</wp:posOffset>
                </wp:positionH>
                <wp:positionV relativeFrom="paragraph">
                  <wp:posOffset>14605</wp:posOffset>
                </wp:positionV>
                <wp:extent cx="126365" cy="109855"/>
                <wp:effectExtent l="0" t="0" r="6985" b="4445"/>
                <wp:wrapNone/>
                <wp:docPr id="295" name="Prostokąt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09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4F9CDBDA" id="Prostokąt 295" o:spid="_x0000_s1026" style="position:absolute;margin-left:300.35pt;margin-top:1.15pt;width:9.95pt;height:8.6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"/>
            </w:pict>
          </mc:Fallback>
        </mc:AlternateContent>
      </w:r>
      <w:r w:rsidR="00211D57" w:rsidRPr="005C6281"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4E7A9EF9" wp14:editId="23849B5D">
                <wp:simplePos x="0" y="0"/>
                <wp:positionH relativeFrom="column">
                  <wp:posOffset>2869565</wp:posOffset>
                </wp:positionH>
                <wp:positionV relativeFrom="paragraph">
                  <wp:posOffset>12700</wp:posOffset>
                </wp:positionV>
                <wp:extent cx="126365" cy="109855"/>
                <wp:effectExtent l="0" t="0" r="6985" b="4445"/>
                <wp:wrapNone/>
                <wp:docPr id="294" name="Prostokąt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09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688F67B9" id="Prostokąt 294" o:spid="_x0000_s1026" style="position:absolute;margin-left:225.95pt;margin-top:1pt;width:9.95pt;height:8.6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"/>
            </w:pict>
          </mc:Fallback>
        </mc:AlternateContent>
      </w:r>
      <w:r w:rsidR="005C6281" w:rsidRPr="005C6281">
        <w:rPr>
          <w:sz w:val="15"/>
          <w:szCs w:val="15"/>
        </w:rPr>
        <w:t>Znajomi</w:t>
      </w:r>
      <w:r w:rsidR="005C6281" w:rsidRPr="005C6281">
        <w:rPr>
          <w:sz w:val="15"/>
          <w:szCs w:val="15"/>
        </w:rPr>
        <w:tab/>
      </w:r>
      <w:r w:rsidR="005C6281" w:rsidRPr="005C6281">
        <w:rPr>
          <w:sz w:val="15"/>
          <w:szCs w:val="15"/>
        </w:rPr>
        <w:tab/>
        <w:t>Urząd (np. Urząd Pracy)</w:t>
      </w:r>
    </w:p>
    <w:p w14:paraId="3BA361C9" w14:textId="7A2D9802" w:rsidR="005C6281" w:rsidRPr="005C6281" w:rsidRDefault="00211D57" w:rsidP="005C6281">
      <w:pPr>
        <w:ind w:left="4260" w:right="-851" w:firstLine="696"/>
        <w:rPr>
          <w:sz w:val="15"/>
          <w:szCs w:val="15"/>
        </w:rPr>
      </w:pPr>
      <w:r w:rsidRPr="005C6281"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77E66958" wp14:editId="69120282">
                <wp:simplePos x="0" y="0"/>
                <wp:positionH relativeFrom="column">
                  <wp:posOffset>3821430</wp:posOffset>
                </wp:positionH>
                <wp:positionV relativeFrom="paragraph">
                  <wp:posOffset>27305</wp:posOffset>
                </wp:positionV>
                <wp:extent cx="126365" cy="109855"/>
                <wp:effectExtent l="0" t="0" r="6985" b="4445"/>
                <wp:wrapNone/>
                <wp:docPr id="292" name="Prostokąt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09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69F63841" id="Prostokąt 292" o:spid="_x0000_s1026" style="position:absolute;margin-left:300.9pt;margin-top:2.15pt;width:9.95pt;height:8.6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"/>
            </w:pict>
          </mc:Fallback>
        </mc:AlternateContent>
      </w:r>
      <w:r w:rsidRPr="005C6281"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5D644CED" wp14:editId="66800A3A">
                <wp:simplePos x="0" y="0"/>
                <wp:positionH relativeFrom="column">
                  <wp:posOffset>2869565</wp:posOffset>
                </wp:positionH>
                <wp:positionV relativeFrom="paragraph">
                  <wp:posOffset>11430</wp:posOffset>
                </wp:positionV>
                <wp:extent cx="126365" cy="109855"/>
                <wp:effectExtent l="0" t="0" r="6985" b="4445"/>
                <wp:wrapNone/>
                <wp:docPr id="291" name="Prostokąt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09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4854E41E" id="Prostokąt 291" o:spid="_x0000_s1026" style="position:absolute;margin-left:225.95pt;margin-top:.9pt;width:9.95pt;height:8.6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"/>
            </w:pict>
          </mc:Fallback>
        </mc:AlternateContent>
      </w:r>
      <w:r w:rsidR="005C6281" w:rsidRPr="005C6281">
        <w:rPr>
          <w:sz w:val="15"/>
          <w:szCs w:val="15"/>
        </w:rPr>
        <w:t>Pośrednik</w:t>
      </w:r>
      <w:r w:rsidR="005C6281" w:rsidRPr="005C6281">
        <w:rPr>
          <w:sz w:val="15"/>
          <w:szCs w:val="15"/>
        </w:rPr>
        <w:tab/>
      </w:r>
      <w:r w:rsidR="005C6281" w:rsidRPr="005C6281">
        <w:rPr>
          <w:sz w:val="15"/>
          <w:szCs w:val="15"/>
        </w:rPr>
        <w:tab/>
        <w:t>Prasa</w:t>
      </w:r>
    </w:p>
    <w:p w14:paraId="05EB430D" w14:textId="0F1A66A1" w:rsidR="005C6281" w:rsidRDefault="00211D57" w:rsidP="005C6281">
      <w:pPr>
        <w:ind w:left="4608" w:right="-851" w:firstLine="348"/>
      </w:pPr>
      <w:r w:rsidRPr="005C6281"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A911A81" wp14:editId="0CD292A5">
                <wp:simplePos x="0" y="0"/>
                <wp:positionH relativeFrom="column">
                  <wp:posOffset>2867025</wp:posOffset>
                </wp:positionH>
                <wp:positionV relativeFrom="paragraph">
                  <wp:posOffset>9525</wp:posOffset>
                </wp:positionV>
                <wp:extent cx="126365" cy="109855"/>
                <wp:effectExtent l="0" t="0" r="6985" b="4445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09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44785023" id="Prostokąt 6" o:spid="_x0000_s1026" style="position:absolute;margin-left:225.75pt;margin-top:.75pt;width:9.95pt;height:8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"/>
            </w:pict>
          </mc:Fallback>
        </mc:AlternateContent>
      </w:r>
      <w:r w:rsidRPr="005C6281"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687E979" wp14:editId="4E108490">
                <wp:simplePos x="0" y="0"/>
                <wp:positionH relativeFrom="column">
                  <wp:posOffset>3819525</wp:posOffset>
                </wp:positionH>
                <wp:positionV relativeFrom="paragraph">
                  <wp:posOffset>9525</wp:posOffset>
                </wp:positionV>
                <wp:extent cx="126365" cy="109855"/>
                <wp:effectExtent l="0" t="0" r="6985" b="4445"/>
                <wp:wrapNone/>
                <wp:docPr id="15" name="Prostoką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09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029EE8D5" id="Prostokąt 15" o:spid="_x0000_s1026" style="position:absolute;margin-left:300.75pt;margin-top:.75pt;width:9.95pt;height:8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"/>
            </w:pict>
          </mc:Fallback>
        </mc:AlternateContent>
      </w:r>
      <w:r w:rsidR="005C6281" w:rsidRPr="005C6281">
        <w:rPr>
          <w:sz w:val="15"/>
          <w:szCs w:val="15"/>
        </w:rPr>
        <w:t>Radio, TV</w:t>
      </w:r>
      <w:r w:rsidR="005C6281" w:rsidRPr="005C6281">
        <w:rPr>
          <w:sz w:val="15"/>
          <w:szCs w:val="15"/>
        </w:rPr>
        <w:tab/>
      </w:r>
      <w:r w:rsidR="005C6281" w:rsidRPr="005C6281">
        <w:rPr>
          <w:sz w:val="15"/>
          <w:szCs w:val="15"/>
        </w:rPr>
        <w:tab/>
        <w:t>inne (jakie? ……………</w:t>
      </w:r>
      <w:r w:rsidR="005C6281" w:rsidRPr="005C6281">
        <w:rPr>
          <w:sz w:val="17"/>
          <w:szCs w:val="17"/>
        </w:rPr>
        <w:tab/>
      </w:r>
      <w:r w:rsidR="005C6281" w:rsidRPr="005C6281">
        <w:tab/>
      </w:r>
    </w:p>
    <w:p w14:paraId="02DFE617" w14:textId="77777777" w:rsidR="00EA3208" w:rsidRPr="005C6281" w:rsidRDefault="00EA3208" w:rsidP="005C6281">
      <w:pPr>
        <w:ind w:left="4608" w:right="-851" w:firstLine="348"/>
        <w:rPr>
          <w:sz w:val="18"/>
          <w:szCs w:val="18"/>
        </w:rPr>
      </w:pPr>
    </w:p>
    <w:p w14:paraId="2D77F3D5" w14:textId="21C12E7D" w:rsidR="005C6281" w:rsidRPr="005C6281" w:rsidRDefault="00745E02" w:rsidP="00745E02">
      <w:pPr>
        <w:ind w:left="708" w:right="-851" w:firstLine="708"/>
        <w:outlineLvl w:val="0"/>
        <w:rPr>
          <w:sz w:val="40"/>
          <w:szCs w:val="40"/>
        </w:rPr>
      </w:pPr>
      <w:r>
        <w:rPr>
          <w:sz w:val="40"/>
          <w:szCs w:val="40"/>
        </w:rPr>
        <w:t xml:space="preserve">                 </w:t>
      </w:r>
      <w:r w:rsidR="005C6281" w:rsidRPr="005C6281">
        <w:rPr>
          <w:sz w:val="40"/>
          <w:szCs w:val="40"/>
        </w:rPr>
        <w:t xml:space="preserve">Wniosek o </w:t>
      </w:r>
      <w:r w:rsidR="003178A9">
        <w:rPr>
          <w:sz w:val="40"/>
          <w:szCs w:val="40"/>
        </w:rPr>
        <w:t>Pożyczkę Uniwersalną</w:t>
      </w:r>
    </w:p>
    <w:p w14:paraId="6DD20F5D" w14:textId="77777777" w:rsidR="005C6281" w:rsidRPr="00C10A88" w:rsidRDefault="005C6281" w:rsidP="005C6281">
      <w:pPr>
        <w:pStyle w:val="Akapitzlist"/>
        <w:numPr>
          <w:ilvl w:val="0"/>
          <w:numId w:val="2"/>
        </w:numPr>
        <w:spacing w:after="0" w:line="240" w:lineRule="auto"/>
        <w:ind w:right="-851"/>
        <w:rPr>
          <w:b/>
          <w:bCs/>
          <w:sz w:val="28"/>
          <w:szCs w:val="28"/>
        </w:rPr>
      </w:pPr>
      <w:r w:rsidRPr="00C10A88">
        <w:rPr>
          <w:b/>
          <w:bCs/>
          <w:sz w:val="28"/>
          <w:szCs w:val="28"/>
        </w:rPr>
        <w:t>Dane Wnioskodawcy</w:t>
      </w:r>
    </w:p>
    <w:p w14:paraId="2EA44C96" w14:textId="77777777" w:rsidR="005C6281" w:rsidRPr="005C6281" w:rsidRDefault="005C6281" w:rsidP="005C6281">
      <w:pPr>
        <w:spacing w:line="360" w:lineRule="auto"/>
        <w:ind w:right="-851"/>
        <w:rPr>
          <w:sz w:val="20"/>
          <w:szCs w:val="20"/>
        </w:rPr>
      </w:pPr>
    </w:p>
    <w:p w14:paraId="701ADC3F" w14:textId="77777777" w:rsidR="005C6281" w:rsidRPr="005C6281" w:rsidRDefault="005C6281" w:rsidP="004C6DEB">
      <w:pPr>
        <w:spacing w:line="360" w:lineRule="auto"/>
        <w:ind w:right="-851"/>
        <w:rPr>
          <w:sz w:val="20"/>
          <w:szCs w:val="20"/>
        </w:rPr>
      </w:pPr>
      <w:r w:rsidRPr="005C6281">
        <w:rPr>
          <w:sz w:val="20"/>
          <w:szCs w:val="20"/>
        </w:rPr>
        <w:t>Pełna nazwa firmy …………………………………………………………………………………………………………………...rok założenia…………………..</w:t>
      </w:r>
    </w:p>
    <w:p w14:paraId="51806136" w14:textId="77777777" w:rsidR="005C6281" w:rsidRPr="005C6281" w:rsidRDefault="005C6281" w:rsidP="004C6DEB">
      <w:pPr>
        <w:spacing w:line="360" w:lineRule="auto"/>
        <w:ind w:right="-851"/>
        <w:rPr>
          <w:sz w:val="20"/>
          <w:szCs w:val="20"/>
        </w:rPr>
      </w:pPr>
      <w:r w:rsidRPr="005C6281">
        <w:rPr>
          <w:sz w:val="20"/>
          <w:szCs w:val="20"/>
        </w:rPr>
        <w:t>Adres siedziby firmy……………………………………………………………………………………………………………………………………………………………</w:t>
      </w:r>
    </w:p>
    <w:p w14:paraId="451E2610" w14:textId="77777777" w:rsidR="005C6281" w:rsidRPr="005C6281" w:rsidRDefault="005C6281" w:rsidP="004C6DEB">
      <w:pPr>
        <w:spacing w:line="360" w:lineRule="auto"/>
        <w:ind w:right="-851"/>
        <w:rPr>
          <w:sz w:val="20"/>
          <w:szCs w:val="20"/>
        </w:rPr>
      </w:pPr>
      <w:r w:rsidRPr="005C6281">
        <w:rPr>
          <w:sz w:val="20"/>
          <w:szCs w:val="20"/>
        </w:rPr>
        <w:t>Osoby do kontaktu …………………………………….……………………………………………………………………………………………………………………..</w:t>
      </w:r>
    </w:p>
    <w:p w14:paraId="37EBA8A2" w14:textId="77777777" w:rsidR="004C6DEB" w:rsidRDefault="009B430C" w:rsidP="004C6DEB">
      <w:pPr>
        <w:spacing w:line="360" w:lineRule="auto"/>
        <w:rPr>
          <w:sz w:val="20"/>
          <w:szCs w:val="20"/>
        </w:rPr>
      </w:pPr>
      <w:r w:rsidRPr="00B94A5A">
        <w:rPr>
          <w:sz w:val="20"/>
          <w:szCs w:val="20"/>
        </w:rPr>
        <w:t xml:space="preserve">Telefon i adres e-mail podmiotu do czynności związanych z realizacją umowy </w:t>
      </w:r>
      <w:r w:rsidR="00D42B07">
        <w:rPr>
          <w:sz w:val="20"/>
          <w:szCs w:val="20"/>
        </w:rPr>
        <w:t xml:space="preserve"> </w:t>
      </w:r>
      <w:r w:rsidRPr="00406C10">
        <w:rPr>
          <w:sz w:val="20"/>
          <w:szCs w:val="20"/>
        </w:rPr>
        <w:t>(w przypadku zawarcia transakcji pożyczko</w:t>
      </w:r>
      <w:r w:rsidR="004C6DEB">
        <w:rPr>
          <w:sz w:val="20"/>
          <w:szCs w:val="20"/>
        </w:rPr>
        <w:t>-</w:t>
      </w:r>
    </w:p>
    <w:p w14:paraId="3B47C3CA" w14:textId="39F16EDD" w:rsidR="009B430C" w:rsidRPr="00406C10" w:rsidRDefault="004C6DEB" w:rsidP="004C6DEB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spellStart"/>
      <w:r w:rsidR="009B430C" w:rsidRPr="00406C10">
        <w:rPr>
          <w:sz w:val="20"/>
          <w:szCs w:val="20"/>
        </w:rPr>
        <w:t>wej</w:t>
      </w:r>
      <w:proofErr w:type="spellEnd"/>
      <w:r w:rsidR="009B430C" w:rsidRPr="00406C10">
        <w:rPr>
          <w:sz w:val="20"/>
          <w:szCs w:val="20"/>
        </w:rPr>
        <w:t xml:space="preserve"> z Wnioskodawcą)</w:t>
      </w:r>
      <w:r w:rsidR="00F866C1">
        <w:rPr>
          <w:sz w:val="20"/>
          <w:szCs w:val="20"/>
        </w:rPr>
        <w:t>:</w:t>
      </w:r>
    </w:p>
    <w:p w14:paraId="4B827D25" w14:textId="0BF4CA97" w:rsidR="009B430C" w:rsidRDefault="009B430C" w:rsidP="004C6DEB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</w:t>
      </w:r>
      <w:r w:rsidR="00406C10">
        <w:rPr>
          <w:sz w:val="20"/>
          <w:szCs w:val="20"/>
        </w:rPr>
        <w:t>…</w:t>
      </w:r>
    </w:p>
    <w:p w14:paraId="54B3F795" w14:textId="77777777" w:rsidR="00B94A5A" w:rsidRDefault="009B430C" w:rsidP="009B430C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Imię i nazwisko,  telefon i adres e-mail </w:t>
      </w:r>
      <w:r w:rsidRPr="00B94A5A">
        <w:rPr>
          <w:b/>
          <w:bCs/>
          <w:sz w:val="20"/>
          <w:szCs w:val="20"/>
          <w:u w:val="single"/>
        </w:rPr>
        <w:t xml:space="preserve">osoby wyznaczonej </w:t>
      </w:r>
      <w:r w:rsidR="00B94A5A" w:rsidRPr="00B94A5A">
        <w:rPr>
          <w:b/>
          <w:bCs/>
          <w:sz w:val="20"/>
          <w:szCs w:val="20"/>
          <w:u w:val="single"/>
        </w:rPr>
        <w:t xml:space="preserve">przez Wnioskodawcę </w:t>
      </w:r>
      <w:r w:rsidRPr="00B94A5A">
        <w:rPr>
          <w:b/>
          <w:bCs/>
          <w:sz w:val="20"/>
          <w:szCs w:val="20"/>
          <w:u w:val="single"/>
        </w:rPr>
        <w:t>wyłącznie do kontaktów roboczych</w:t>
      </w:r>
      <w:r>
        <w:rPr>
          <w:sz w:val="20"/>
          <w:szCs w:val="20"/>
        </w:rPr>
        <w:t xml:space="preserve"> </w:t>
      </w:r>
    </w:p>
    <w:p w14:paraId="52F993A0" w14:textId="2D023D28" w:rsidR="009B430C" w:rsidRDefault="009B430C" w:rsidP="009B430C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w związku ze złożonym wnioskiem</w:t>
      </w:r>
      <w:r w:rsidR="00F866C1">
        <w:rPr>
          <w:sz w:val="20"/>
          <w:szCs w:val="20"/>
        </w:rPr>
        <w:t>:</w:t>
      </w:r>
    </w:p>
    <w:p w14:paraId="0F64879D" w14:textId="1DA7844C" w:rsidR="009B430C" w:rsidRPr="00EA3208" w:rsidRDefault="009B430C" w:rsidP="00EA3208"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</w:t>
      </w:r>
      <w:r w:rsidR="004C6DEB">
        <w:rPr>
          <w:sz w:val="20"/>
          <w:szCs w:val="20"/>
        </w:rPr>
        <w:t>.</w:t>
      </w:r>
    </w:p>
    <w:p w14:paraId="165013FC" w14:textId="0DDC4EFE" w:rsidR="005C6281" w:rsidRPr="005C6281" w:rsidRDefault="00125CA0" w:rsidP="005C6281">
      <w:pPr>
        <w:spacing w:line="360" w:lineRule="auto"/>
        <w:ind w:right="-851"/>
        <w:rPr>
          <w:sz w:val="20"/>
          <w:szCs w:val="20"/>
        </w:rPr>
      </w:pPr>
      <w:r w:rsidRPr="005C6281"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DBDDE1A" wp14:editId="5F98AF5D">
                <wp:simplePos x="0" y="0"/>
                <wp:positionH relativeFrom="column">
                  <wp:posOffset>3857625</wp:posOffset>
                </wp:positionH>
                <wp:positionV relativeFrom="paragraph">
                  <wp:posOffset>28575</wp:posOffset>
                </wp:positionV>
                <wp:extent cx="126365" cy="109855"/>
                <wp:effectExtent l="0" t="0" r="6985" b="4445"/>
                <wp:wrapNone/>
                <wp:docPr id="289" name="Prostokąt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09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6730BF" id="Prostokąt 289" o:spid="_x0000_s1026" style="position:absolute;margin-left:303.75pt;margin-top:2.25pt;width:9.95pt;height:8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"/>
            </w:pict>
          </mc:Fallback>
        </mc:AlternateContent>
      </w:r>
      <w:r w:rsidRPr="005C6281"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BE818F4" wp14:editId="729787C4">
                <wp:simplePos x="0" y="0"/>
                <wp:positionH relativeFrom="column">
                  <wp:posOffset>5022850</wp:posOffset>
                </wp:positionH>
                <wp:positionV relativeFrom="paragraph">
                  <wp:posOffset>26670</wp:posOffset>
                </wp:positionV>
                <wp:extent cx="126365" cy="109855"/>
                <wp:effectExtent l="0" t="0" r="6985" b="4445"/>
                <wp:wrapNone/>
                <wp:docPr id="290" name="Prostokąt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09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FBE21D" id="Prostokąt 290" o:spid="_x0000_s1026" style="position:absolute;margin-left:395.5pt;margin-top:2.1pt;width:9.95pt;height:8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"/>
            </w:pict>
          </mc:Fallback>
        </mc:AlternateContent>
      </w:r>
      <w:r w:rsidR="005C6281" w:rsidRPr="005C6281">
        <w:rPr>
          <w:sz w:val="20"/>
          <w:szCs w:val="20"/>
        </w:rPr>
        <w:t xml:space="preserve">Forma prawna         </w:t>
      </w:r>
      <w:r w:rsidR="005C6281" w:rsidRPr="005C6281"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26D390C" wp14:editId="65B59738">
                <wp:simplePos x="0" y="0"/>
                <wp:positionH relativeFrom="column">
                  <wp:posOffset>857250</wp:posOffset>
                </wp:positionH>
                <wp:positionV relativeFrom="paragraph">
                  <wp:posOffset>26670</wp:posOffset>
                </wp:positionV>
                <wp:extent cx="126365" cy="109855"/>
                <wp:effectExtent l="0" t="0" r="6985" b="4445"/>
                <wp:wrapNone/>
                <wp:docPr id="288" name="Prostokąt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09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5A61AC36" id="Prostokąt 288" o:spid="_x0000_s1026" style="position:absolute;margin-left:67.5pt;margin-top:2.1pt;width:9.95pt;height:8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"/>
            </w:pict>
          </mc:Fallback>
        </mc:AlternateContent>
      </w:r>
      <w:r w:rsidR="005C6281" w:rsidRPr="005C6281">
        <w:rPr>
          <w:sz w:val="20"/>
          <w:szCs w:val="20"/>
        </w:rPr>
        <w:t>Osoba fizyczna</w:t>
      </w:r>
      <w:r>
        <w:rPr>
          <w:sz w:val="20"/>
          <w:szCs w:val="20"/>
        </w:rPr>
        <w:t xml:space="preserve"> prowadząca działalność gospodarczą</w:t>
      </w:r>
      <w:r w:rsidR="005C6281" w:rsidRPr="005C6281">
        <w:rPr>
          <w:sz w:val="20"/>
          <w:szCs w:val="20"/>
        </w:rPr>
        <w:t xml:space="preserve">              Spółka cywilna             Spółka jawna</w:t>
      </w:r>
      <w:r w:rsidR="005C6281" w:rsidRPr="005C6281">
        <w:rPr>
          <w:sz w:val="20"/>
          <w:szCs w:val="20"/>
        </w:rPr>
        <w:tab/>
      </w:r>
    </w:p>
    <w:p w14:paraId="191B752E" w14:textId="5FC35D0D" w:rsidR="005C6281" w:rsidRPr="005C6281" w:rsidRDefault="005C6281" w:rsidP="005C6281">
      <w:pPr>
        <w:spacing w:line="360" w:lineRule="auto"/>
        <w:ind w:right="-851"/>
        <w:rPr>
          <w:sz w:val="20"/>
          <w:szCs w:val="20"/>
        </w:rPr>
      </w:pPr>
      <w:r w:rsidRPr="005C6281"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332513C" wp14:editId="210AFC93">
                <wp:simplePos x="0" y="0"/>
                <wp:positionH relativeFrom="column">
                  <wp:posOffset>3146425</wp:posOffset>
                </wp:positionH>
                <wp:positionV relativeFrom="paragraph">
                  <wp:posOffset>33020</wp:posOffset>
                </wp:positionV>
                <wp:extent cx="126365" cy="109855"/>
                <wp:effectExtent l="0" t="0" r="6985" b="4445"/>
                <wp:wrapNone/>
                <wp:docPr id="31" name="Prostokąt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09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3B6F7665" id="Prostokąt 31" o:spid="_x0000_s1026" style="position:absolute;margin-left:247.75pt;margin-top:2.6pt;width:9.95pt;height:8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"/>
            </w:pict>
          </mc:Fallback>
        </mc:AlternateContent>
      </w:r>
      <w:r w:rsidRPr="005C6281"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C633665" wp14:editId="76BC95F6">
                <wp:simplePos x="0" y="0"/>
                <wp:positionH relativeFrom="column">
                  <wp:posOffset>2018030</wp:posOffset>
                </wp:positionH>
                <wp:positionV relativeFrom="paragraph">
                  <wp:posOffset>33020</wp:posOffset>
                </wp:positionV>
                <wp:extent cx="126365" cy="109855"/>
                <wp:effectExtent l="0" t="0" r="6985" b="4445"/>
                <wp:wrapNone/>
                <wp:docPr id="30" name="Prostokąt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09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29D4D0EF" id="Prostokąt 30" o:spid="_x0000_s1026" style="position:absolute;margin-left:158.9pt;margin-top:2.6pt;width:9.95pt;height:8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"/>
            </w:pict>
          </mc:Fallback>
        </mc:AlternateContent>
      </w:r>
      <w:r w:rsidRPr="005C6281"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52ACB76" wp14:editId="6B48BC5F">
                <wp:simplePos x="0" y="0"/>
                <wp:positionH relativeFrom="column">
                  <wp:posOffset>857250</wp:posOffset>
                </wp:positionH>
                <wp:positionV relativeFrom="paragraph">
                  <wp:posOffset>33020</wp:posOffset>
                </wp:positionV>
                <wp:extent cx="126365" cy="109855"/>
                <wp:effectExtent l="0" t="0" r="6985" b="4445"/>
                <wp:wrapNone/>
                <wp:docPr id="29" name="Prostokąt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09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1036C38D" id="Prostokąt 29" o:spid="_x0000_s1026" style="position:absolute;margin-left:67.5pt;margin-top:2.6pt;width:9.95pt;height:8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"/>
            </w:pict>
          </mc:Fallback>
        </mc:AlternateContent>
      </w:r>
      <w:r w:rsidRPr="005C6281">
        <w:rPr>
          <w:sz w:val="20"/>
          <w:szCs w:val="20"/>
        </w:rPr>
        <w:t xml:space="preserve">                                    Spółka akcyjna              Spółka z o.o.                Inna</w:t>
      </w:r>
      <w:r w:rsidR="004E2461">
        <w:rPr>
          <w:sz w:val="20"/>
          <w:szCs w:val="20"/>
        </w:rPr>
        <w:t xml:space="preserve"> (</w:t>
      </w:r>
      <w:r w:rsidR="00634478">
        <w:rPr>
          <w:sz w:val="20"/>
          <w:szCs w:val="20"/>
        </w:rPr>
        <w:t xml:space="preserve">należy </w:t>
      </w:r>
      <w:r w:rsidR="004E2461">
        <w:rPr>
          <w:sz w:val="20"/>
          <w:szCs w:val="20"/>
        </w:rPr>
        <w:t>wypełnić)………………………………………………………</w:t>
      </w:r>
      <w:r w:rsidR="00634478">
        <w:rPr>
          <w:sz w:val="20"/>
          <w:szCs w:val="20"/>
        </w:rPr>
        <w:t>.</w:t>
      </w:r>
    </w:p>
    <w:p w14:paraId="4D6B15E4" w14:textId="44B58494" w:rsidR="005C6281" w:rsidRPr="005C6281" w:rsidRDefault="005C6281" w:rsidP="005C6281">
      <w:pPr>
        <w:spacing w:line="360" w:lineRule="auto"/>
        <w:ind w:right="-851"/>
        <w:rPr>
          <w:sz w:val="20"/>
          <w:szCs w:val="20"/>
        </w:rPr>
      </w:pPr>
      <w:r w:rsidRPr="005C6281"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5CC30A1" wp14:editId="35E59C9A">
                <wp:simplePos x="0" y="0"/>
                <wp:positionH relativeFrom="column">
                  <wp:posOffset>3655060</wp:posOffset>
                </wp:positionH>
                <wp:positionV relativeFrom="paragraph">
                  <wp:posOffset>19050</wp:posOffset>
                </wp:positionV>
                <wp:extent cx="126365" cy="109855"/>
                <wp:effectExtent l="0" t="0" r="6985" b="4445"/>
                <wp:wrapNone/>
                <wp:docPr id="311" name="Prostokąt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09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4F62A5DB" id="Prostokąt 311" o:spid="_x0000_s1026" style="position:absolute;margin-left:287.8pt;margin-top:1.5pt;width:9.95pt;height:8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"/>
            </w:pict>
          </mc:Fallback>
        </mc:AlternateContent>
      </w:r>
      <w:r w:rsidRPr="005C6281"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5726443" wp14:editId="297754B5">
                <wp:simplePos x="0" y="0"/>
                <wp:positionH relativeFrom="column">
                  <wp:posOffset>2359660</wp:posOffset>
                </wp:positionH>
                <wp:positionV relativeFrom="paragraph">
                  <wp:posOffset>19685</wp:posOffset>
                </wp:positionV>
                <wp:extent cx="126365" cy="109855"/>
                <wp:effectExtent l="0" t="0" r="6985" b="4445"/>
                <wp:wrapNone/>
                <wp:docPr id="312" name="Prostokąt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09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22CC4F19" id="Prostokąt 312" o:spid="_x0000_s1026" style="position:absolute;margin-left:185.8pt;margin-top:1.55pt;width:9.95pt;height:8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"/>
            </w:pict>
          </mc:Fallback>
        </mc:AlternateContent>
      </w:r>
      <w:r w:rsidRPr="005C6281">
        <w:rPr>
          <w:sz w:val="20"/>
          <w:szCs w:val="20"/>
        </w:rPr>
        <w:t>Sposób rozliczania się z urzędem skarbowym         pełna księgowość            podatkowa księga przychodów i rozchodów</w:t>
      </w:r>
    </w:p>
    <w:p w14:paraId="20339DCD" w14:textId="43A6B8AA" w:rsidR="005C6281" w:rsidRPr="005C6281" w:rsidRDefault="005C6281" w:rsidP="005C6281">
      <w:pPr>
        <w:spacing w:line="360" w:lineRule="auto"/>
        <w:ind w:right="-851"/>
        <w:rPr>
          <w:sz w:val="20"/>
          <w:szCs w:val="20"/>
        </w:rPr>
      </w:pPr>
      <w:r w:rsidRPr="005C6281"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07D14A9" wp14:editId="129A471C">
                <wp:simplePos x="0" y="0"/>
                <wp:positionH relativeFrom="column">
                  <wp:posOffset>2359025</wp:posOffset>
                </wp:positionH>
                <wp:positionV relativeFrom="paragraph">
                  <wp:posOffset>29845</wp:posOffset>
                </wp:positionV>
                <wp:extent cx="126365" cy="109855"/>
                <wp:effectExtent l="0" t="0" r="6985" b="4445"/>
                <wp:wrapNone/>
                <wp:docPr id="309" name="Prostokąt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09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21A68D57" id="Prostokąt 309" o:spid="_x0000_s1026" style="position:absolute;margin-left:185.75pt;margin-top:2.35pt;width:9.95pt;height:8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"/>
            </w:pict>
          </mc:Fallback>
        </mc:AlternateContent>
      </w:r>
      <w:r w:rsidRPr="005C6281"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98E8BAF" wp14:editId="2A6599C8">
                <wp:simplePos x="0" y="0"/>
                <wp:positionH relativeFrom="column">
                  <wp:posOffset>4991100</wp:posOffset>
                </wp:positionH>
                <wp:positionV relativeFrom="paragraph">
                  <wp:posOffset>29845</wp:posOffset>
                </wp:positionV>
                <wp:extent cx="126365" cy="109855"/>
                <wp:effectExtent l="0" t="0" r="6985" b="4445"/>
                <wp:wrapNone/>
                <wp:docPr id="310" name="Prostoką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09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514967B5" id="Prostokąt 310" o:spid="_x0000_s1026" style="position:absolute;margin-left:393pt;margin-top:2.35pt;width:9.95pt;height:8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"/>
            </w:pict>
          </mc:Fallback>
        </mc:AlternateContent>
      </w:r>
      <w:r w:rsidRPr="005C6281">
        <w:rPr>
          <w:sz w:val="20"/>
          <w:szCs w:val="20"/>
        </w:rPr>
        <w:t xml:space="preserve">                                                                                  </w:t>
      </w:r>
      <w:proofErr w:type="spellStart"/>
      <w:r w:rsidRPr="005C6281">
        <w:rPr>
          <w:sz w:val="20"/>
          <w:szCs w:val="20"/>
        </w:rPr>
        <w:t>Ry</w:t>
      </w:r>
      <w:proofErr w:type="spellEnd"/>
      <w:r w:rsidRPr="005C6281">
        <w:rPr>
          <w:sz w:val="20"/>
          <w:szCs w:val="20"/>
        </w:rPr>
        <w:t xml:space="preserve">   ryczałt od przychodów ewidencjonowanych              karta podatkowa</w:t>
      </w:r>
    </w:p>
    <w:p w14:paraId="7739905E" w14:textId="433D28D7" w:rsidR="005C6281" w:rsidRPr="005C6281" w:rsidRDefault="005C6281" w:rsidP="005C6281">
      <w:pPr>
        <w:spacing w:line="360" w:lineRule="auto"/>
        <w:ind w:right="-851"/>
        <w:rPr>
          <w:sz w:val="20"/>
          <w:szCs w:val="20"/>
        </w:rPr>
      </w:pPr>
      <w:r w:rsidRPr="005C6281">
        <w:rPr>
          <w:sz w:val="20"/>
          <w:szCs w:val="20"/>
        </w:rPr>
        <w:t>Rodzaj prowadzonej działalności (PKD), na który ma być udzielona pożyczka ……………………..............…………………………………</w:t>
      </w:r>
      <w:r w:rsidR="00523F03">
        <w:rPr>
          <w:sz w:val="20"/>
          <w:szCs w:val="20"/>
        </w:rPr>
        <w:t>…..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8"/>
        <w:gridCol w:w="330"/>
        <w:gridCol w:w="60"/>
        <w:gridCol w:w="270"/>
        <w:gridCol w:w="121"/>
        <w:gridCol w:w="209"/>
        <w:gridCol w:w="182"/>
        <w:gridCol w:w="149"/>
        <w:gridCol w:w="242"/>
        <w:gridCol w:w="88"/>
        <w:gridCol w:w="303"/>
        <w:gridCol w:w="27"/>
        <w:gridCol w:w="330"/>
        <w:gridCol w:w="34"/>
        <w:gridCol w:w="297"/>
        <w:gridCol w:w="94"/>
        <w:gridCol w:w="236"/>
        <w:gridCol w:w="155"/>
        <w:gridCol w:w="175"/>
        <w:gridCol w:w="216"/>
        <w:gridCol w:w="114"/>
        <w:gridCol w:w="277"/>
        <w:gridCol w:w="54"/>
        <w:gridCol w:w="330"/>
        <w:gridCol w:w="330"/>
        <w:gridCol w:w="331"/>
        <w:gridCol w:w="89"/>
        <w:gridCol w:w="241"/>
        <w:gridCol w:w="152"/>
        <w:gridCol w:w="178"/>
        <w:gridCol w:w="216"/>
        <w:gridCol w:w="114"/>
        <w:gridCol w:w="280"/>
        <w:gridCol w:w="51"/>
        <w:gridCol w:w="330"/>
        <w:gridCol w:w="13"/>
        <w:gridCol w:w="317"/>
        <w:gridCol w:w="76"/>
        <w:gridCol w:w="254"/>
        <w:gridCol w:w="140"/>
        <w:gridCol w:w="191"/>
        <w:gridCol w:w="330"/>
        <w:gridCol w:w="86"/>
        <w:gridCol w:w="244"/>
        <w:gridCol w:w="623"/>
      </w:tblGrid>
      <w:tr w:rsidR="005C6281" w:rsidRPr="005C6281" w14:paraId="2EB3B091" w14:textId="77777777" w:rsidTr="004C6DEB">
        <w:trPr>
          <w:trHeight w:val="429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4709D" w14:textId="77777777" w:rsidR="005C6281" w:rsidRPr="005C6281" w:rsidRDefault="005C6281">
            <w:pPr>
              <w:ind w:right="-851"/>
              <w:rPr>
                <w:sz w:val="18"/>
                <w:szCs w:val="18"/>
              </w:rPr>
            </w:pPr>
            <w:r w:rsidRPr="005C6281">
              <w:t xml:space="preserve">Numer NIP :                                                                     </w:t>
            </w:r>
            <w:r w:rsidRPr="005C6281">
              <w:fldChar w:fldCharType="begin"/>
            </w:r>
            <w:r w:rsidRPr="005C6281">
              <w:instrText xml:space="preserve"> ASK   \* MERGEFORMAT </w:instrText>
            </w:r>
            <w:r w:rsidRPr="005C6281">
              <w:fldChar w:fldCharType="end"/>
            </w:r>
          </w:p>
        </w:tc>
        <w:tc>
          <w:tcPr>
            <w:tcW w:w="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12AA7" w14:textId="77777777" w:rsidR="005C6281" w:rsidRPr="005C6281" w:rsidRDefault="005C6281">
            <w:pPr>
              <w:ind w:right="-851"/>
            </w:pPr>
          </w:p>
        </w:tc>
        <w:tc>
          <w:tcPr>
            <w:tcW w:w="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E06A3" w14:textId="77777777" w:rsidR="005C6281" w:rsidRPr="005C6281" w:rsidRDefault="005C6281">
            <w:pPr>
              <w:ind w:right="-851"/>
            </w:pPr>
          </w:p>
        </w:tc>
        <w:tc>
          <w:tcPr>
            <w:tcW w:w="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15701" w14:textId="77777777" w:rsidR="005C6281" w:rsidRPr="005C6281" w:rsidRDefault="005C6281">
            <w:pPr>
              <w:ind w:right="-851"/>
            </w:pPr>
          </w:p>
        </w:tc>
        <w:tc>
          <w:tcPr>
            <w:tcW w:w="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3BF9F" w14:textId="77777777" w:rsidR="005C6281" w:rsidRPr="005C6281" w:rsidRDefault="005C6281">
            <w:pPr>
              <w:ind w:right="-851"/>
            </w:pPr>
          </w:p>
        </w:tc>
        <w:tc>
          <w:tcPr>
            <w:tcW w:w="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AECC9" w14:textId="77777777" w:rsidR="005C6281" w:rsidRPr="005C6281" w:rsidRDefault="005C6281">
            <w:pPr>
              <w:ind w:right="-851"/>
            </w:pPr>
          </w:p>
        </w:tc>
        <w:tc>
          <w:tcPr>
            <w:tcW w:w="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AB370" w14:textId="77777777" w:rsidR="005C6281" w:rsidRPr="005C6281" w:rsidRDefault="005C6281">
            <w:pPr>
              <w:ind w:right="-851"/>
            </w:pPr>
          </w:p>
        </w:tc>
        <w:tc>
          <w:tcPr>
            <w:tcW w:w="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2900E" w14:textId="77777777" w:rsidR="005C6281" w:rsidRPr="005C6281" w:rsidRDefault="005C6281">
            <w:pPr>
              <w:ind w:right="-851"/>
            </w:pPr>
          </w:p>
        </w:tc>
        <w:tc>
          <w:tcPr>
            <w:tcW w:w="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D1DB0" w14:textId="77777777" w:rsidR="005C6281" w:rsidRPr="005C6281" w:rsidRDefault="005C6281">
            <w:pPr>
              <w:ind w:right="-851"/>
            </w:pPr>
          </w:p>
        </w:tc>
        <w:tc>
          <w:tcPr>
            <w:tcW w:w="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8B00B" w14:textId="77777777" w:rsidR="005C6281" w:rsidRPr="005C6281" w:rsidRDefault="005C6281">
            <w:pPr>
              <w:ind w:right="-851"/>
            </w:pPr>
          </w:p>
        </w:tc>
        <w:tc>
          <w:tcPr>
            <w:tcW w:w="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67E4C" w14:textId="77777777" w:rsidR="005C6281" w:rsidRPr="005C6281" w:rsidRDefault="005C6281">
            <w:pPr>
              <w:ind w:right="-851"/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7FD75" w14:textId="77777777" w:rsidR="005C6281" w:rsidRPr="005C6281" w:rsidRDefault="005C6281">
            <w:pPr>
              <w:ind w:right="-851"/>
            </w:pPr>
            <w:r w:rsidRPr="005C6281">
              <w:t>REGON:</w:t>
            </w: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32ECB" w14:textId="77777777" w:rsidR="005C6281" w:rsidRPr="005C6281" w:rsidRDefault="005C6281">
            <w:pPr>
              <w:ind w:right="-851"/>
            </w:pPr>
          </w:p>
        </w:tc>
        <w:tc>
          <w:tcPr>
            <w:tcW w:w="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711E9" w14:textId="77777777" w:rsidR="005C6281" w:rsidRPr="005C6281" w:rsidRDefault="005C6281">
            <w:pPr>
              <w:ind w:right="-851"/>
            </w:pPr>
          </w:p>
        </w:tc>
        <w:tc>
          <w:tcPr>
            <w:tcW w:w="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7149F" w14:textId="77777777" w:rsidR="005C6281" w:rsidRPr="005C6281" w:rsidRDefault="005C6281">
            <w:pPr>
              <w:ind w:right="-851"/>
            </w:pPr>
          </w:p>
        </w:tc>
        <w:tc>
          <w:tcPr>
            <w:tcW w:w="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F1711" w14:textId="77777777" w:rsidR="005C6281" w:rsidRPr="005C6281" w:rsidRDefault="005C6281">
            <w:pPr>
              <w:ind w:right="-851"/>
            </w:pP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4B207" w14:textId="77777777" w:rsidR="005C6281" w:rsidRPr="005C6281" w:rsidRDefault="005C6281">
            <w:pPr>
              <w:ind w:right="-851"/>
            </w:pPr>
          </w:p>
        </w:tc>
        <w:tc>
          <w:tcPr>
            <w:tcW w:w="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EA1FD" w14:textId="77777777" w:rsidR="005C6281" w:rsidRPr="005C6281" w:rsidRDefault="005C6281">
            <w:pPr>
              <w:ind w:right="-851"/>
            </w:pPr>
          </w:p>
        </w:tc>
        <w:tc>
          <w:tcPr>
            <w:tcW w:w="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95308" w14:textId="77777777" w:rsidR="005C6281" w:rsidRPr="005C6281" w:rsidRDefault="005C6281">
            <w:pPr>
              <w:ind w:right="-851"/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337DE" w14:textId="77777777" w:rsidR="005C6281" w:rsidRPr="005C6281" w:rsidRDefault="005C6281">
            <w:pPr>
              <w:ind w:right="-851"/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31119" w14:textId="77777777" w:rsidR="005C6281" w:rsidRPr="005C6281" w:rsidRDefault="005C6281">
            <w:pPr>
              <w:ind w:right="-851"/>
            </w:pPr>
          </w:p>
        </w:tc>
      </w:tr>
      <w:tr w:rsidR="005C6281" w:rsidRPr="005C6281" w14:paraId="082B1436" w14:textId="77777777" w:rsidTr="00782581"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98544" w14:textId="77777777" w:rsidR="005C6281" w:rsidRPr="005C6281" w:rsidRDefault="005C6281">
            <w:pPr>
              <w:ind w:right="-851"/>
              <w:rPr>
                <w:sz w:val="20"/>
                <w:szCs w:val="20"/>
              </w:rPr>
            </w:pPr>
            <w:r w:rsidRPr="005C6281">
              <w:rPr>
                <w:sz w:val="20"/>
                <w:szCs w:val="20"/>
              </w:rPr>
              <w:t>Nazwa banku:</w:t>
            </w:r>
          </w:p>
          <w:p w14:paraId="3CCA4C55" w14:textId="77777777" w:rsidR="005C6281" w:rsidRPr="005C6281" w:rsidRDefault="005C6281">
            <w:pPr>
              <w:ind w:right="-851"/>
              <w:rPr>
                <w:sz w:val="20"/>
                <w:szCs w:val="20"/>
              </w:rPr>
            </w:pPr>
          </w:p>
        </w:tc>
        <w:tc>
          <w:tcPr>
            <w:tcW w:w="8879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F2F6C" w14:textId="77777777" w:rsidR="005C6281" w:rsidRPr="005C6281" w:rsidRDefault="005C6281">
            <w:pPr>
              <w:ind w:right="-851"/>
              <w:rPr>
                <w:sz w:val="20"/>
                <w:szCs w:val="20"/>
              </w:rPr>
            </w:pPr>
          </w:p>
        </w:tc>
      </w:tr>
      <w:tr w:rsidR="005C6281" w:rsidRPr="005C6281" w14:paraId="0DE98D4A" w14:textId="77777777" w:rsidTr="00782581">
        <w:trPr>
          <w:trHeight w:val="284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33046" w14:textId="793DC930" w:rsidR="005C6281" w:rsidRPr="005C6281" w:rsidRDefault="005C6281">
            <w:pPr>
              <w:ind w:right="-851"/>
              <w:rPr>
                <w:sz w:val="20"/>
                <w:szCs w:val="20"/>
              </w:rPr>
            </w:pPr>
            <w:r w:rsidRPr="005C6281">
              <w:rPr>
                <w:sz w:val="20"/>
                <w:szCs w:val="20"/>
              </w:rPr>
              <w:t>Nr rachunku Wnioskodawcy: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FBAAE" w14:textId="77777777" w:rsidR="005C6281" w:rsidRPr="005C6281" w:rsidRDefault="005C6281">
            <w:pPr>
              <w:ind w:right="-851"/>
              <w:rPr>
                <w:sz w:val="20"/>
                <w:szCs w:val="20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FB98977" w14:textId="77777777" w:rsidR="005C6281" w:rsidRPr="005C6281" w:rsidRDefault="005C6281">
            <w:pPr>
              <w:ind w:right="-851"/>
              <w:rPr>
                <w:sz w:val="20"/>
                <w:szCs w:val="20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BDB756B" w14:textId="77777777" w:rsidR="005C6281" w:rsidRPr="005C6281" w:rsidRDefault="005C6281">
            <w:pPr>
              <w:ind w:right="-851"/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465E2" w14:textId="77777777" w:rsidR="005C6281" w:rsidRPr="005C6281" w:rsidRDefault="005C6281">
            <w:pPr>
              <w:ind w:right="-851"/>
              <w:rPr>
                <w:sz w:val="20"/>
                <w:szCs w:val="20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56B0A" w14:textId="77777777" w:rsidR="005C6281" w:rsidRPr="005C6281" w:rsidRDefault="005C6281">
            <w:pPr>
              <w:ind w:right="-851"/>
              <w:rPr>
                <w:sz w:val="20"/>
                <w:szCs w:val="20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258339B" w14:textId="77777777" w:rsidR="005C6281" w:rsidRPr="005C6281" w:rsidRDefault="005C6281">
            <w:pPr>
              <w:ind w:right="-851"/>
              <w:rPr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CC0740A" w14:textId="77777777" w:rsidR="005C6281" w:rsidRPr="005C6281" w:rsidRDefault="005C6281">
            <w:pPr>
              <w:ind w:right="-851"/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055FD" w14:textId="77777777" w:rsidR="005C6281" w:rsidRPr="005C6281" w:rsidRDefault="005C6281">
            <w:pPr>
              <w:ind w:right="-851"/>
              <w:rPr>
                <w:sz w:val="20"/>
                <w:szCs w:val="20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F97C7" w14:textId="77777777" w:rsidR="005C6281" w:rsidRPr="005C6281" w:rsidRDefault="005C6281">
            <w:pPr>
              <w:ind w:right="-851"/>
              <w:rPr>
                <w:sz w:val="20"/>
                <w:szCs w:val="20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14E85CA" w14:textId="77777777" w:rsidR="005C6281" w:rsidRPr="005C6281" w:rsidRDefault="005C6281">
            <w:pPr>
              <w:ind w:right="-851"/>
              <w:rPr>
                <w:sz w:val="20"/>
                <w:szCs w:val="20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C6F375A" w14:textId="77777777" w:rsidR="005C6281" w:rsidRPr="005C6281" w:rsidRDefault="005C6281">
            <w:pPr>
              <w:ind w:right="-851"/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B4E8B" w14:textId="77777777" w:rsidR="005C6281" w:rsidRPr="005C6281" w:rsidRDefault="005C6281">
            <w:pPr>
              <w:ind w:right="-851"/>
              <w:rPr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0D713" w14:textId="77777777" w:rsidR="005C6281" w:rsidRPr="005C6281" w:rsidRDefault="005C6281">
            <w:pPr>
              <w:ind w:right="-851"/>
              <w:rPr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977F706" w14:textId="77777777" w:rsidR="005C6281" w:rsidRPr="005C6281" w:rsidRDefault="005C6281">
            <w:pPr>
              <w:ind w:right="-851"/>
              <w:rPr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A4C9C97" w14:textId="77777777" w:rsidR="005C6281" w:rsidRPr="005C6281" w:rsidRDefault="005C6281">
            <w:pPr>
              <w:ind w:right="-851"/>
              <w:rPr>
                <w:sz w:val="20"/>
                <w:szCs w:val="20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006A0" w14:textId="77777777" w:rsidR="005C6281" w:rsidRPr="005C6281" w:rsidRDefault="005C6281">
            <w:pPr>
              <w:ind w:right="-851"/>
              <w:rPr>
                <w:sz w:val="20"/>
                <w:szCs w:val="20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B03B0" w14:textId="77777777" w:rsidR="005C6281" w:rsidRPr="005C6281" w:rsidRDefault="005C6281">
            <w:pPr>
              <w:ind w:right="-851"/>
              <w:rPr>
                <w:sz w:val="20"/>
                <w:szCs w:val="20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EB94F6E" w14:textId="77777777" w:rsidR="005C6281" w:rsidRPr="005C6281" w:rsidRDefault="005C6281">
            <w:pPr>
              <w:ind w:right="-851"/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628F64B" w14:textId="77777777" w:rsidR="005C6281" w:rsidRPr="005C6281" w:rsidRDefault="005C6281">
            <w:pPr>
              <w:ind w:right="-851"/>
              <w:rPr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D7217" w14:textId="77777777" w:rsidR="005C6281" w:rsidRPr="005C6281" w:rsidRDefault="005C6281">
            <w:pPr>
              <w:ind w:right="-851"/>
              <w:rPr>
                <w:sz w:val="20"/>
                <w:szCs w:val="20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EA3D6" w14:textId="77777777" w:rsidR="005C6281" w:rsidRPr="005C6281" w:rsidRDefault="005C6281">
            <w:pPr>
              <w:ind w:right="-851"/>
              <w:rPr>
                <w:sz w:val="20"/>
                <w:szCs w:val="20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2302D85" w14:textId="77777777" w:rsidR="005C6281" w:rsidRPr="005C6281" w:rsidRDefault="005C6281">
            <w:pPr>
              <w:ind w:right="-851"/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D4F2CEB" w14:textId="77777777" w:rsidR="005C6281" w:rsidRPr="005C6281" w:rsidRDefault="005C6281">
            <w:pPr>
              <w:ind w:right="-851"/>
              <w:rPr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B18E7" w14:textId="77777777" w:rsidR="005C6281" w:rsidRPr="005C6281" w:rsidRDefault="005C6281">
            <w:pPr>
              <w:ind w:right="-851"/>
              <w:rPr>
                <w:sz w:val="20"/>
                <w:szCs w:val="20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70E1E" w14:textId="77777777" w:rsidR="005C6281" w:rsidRPr="005C6281" w:rsidRDefault="005C6281">
            <w:pPr>
              <w:ind w:right="-851"/>
              <w:rPr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55138" w14:textId="77777777" w:rsidR="005C6281" w:rsidRPr="005C6281" w:rsidRDefault="005C6281">
            <w:pPr>
              <w:ind w:right="-851"/>
              <w:rPr>
                <w:sz w:val="20"/>
                <w:szCs w:val="20"/>
              </w:rPr>
            </w:pPr>
          </w:p>
        </w:tc>
      </w:tr>
    </w:tbl>
    <w:p w14:paraId="53DE0F59" w14:textId="77777777" w:rsidR="005C6281" w:rsidRPr="005C6281" w:rsidRDefault="005C6281" w:rsidP="005C6281">
      <w:pPr>
        <w:ind w:left="360" w:right="-851"/>
        <w:rPr>
          <w:rFonts w:ascii="Calibri" w:hAnsi="Calibri"/>
          <w:sz w:val="20"/>
          <w:szCs w:val="20"/>
        </w:rPr>
      </w:pPr>
    </w:p>
    <w:tbl>
      <w:tblPr>
        <w:tblW w:w="10348" w:type="dxa"/>
        <w:tblInd w:w="-3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0A0" w:firstRow="1" w:lastRow="0" w:firstColumn="1" w:lastColumn="0" w:noHBand="0" w:noVBand="0"/>
      </w:tblPr>
      <w:tblGrid>
        <w:gridCol w:w="2530"/>
        <w:gridCol w:w="1406"/>
        <w:gridCol w:w="1417"/>
        <w:gridCol w:w="1418"/>
        <w:gridCol w:w="1422"/>
        <w:gridCol w:w="2155"/>
      </w:tblGrid>
      <w:tr w:rsidR="005C6281" w:rsidRPr="005C6281" w14:paraId="711ECE8D" w14:textId="77777777" w:rsidTr="005C6281"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8FF9D68" w14:textId="77777777" w:rsidR="005C6281" w:rsidRPr="005C6281" w:rsidRDefault="005C6281">
            <w:pPr>
              <w:pStyle w:val="Akapitzlist"/>
              <w:spacing w:after="0" w:line="240" w:lineRule="auto"/>
              <w:ind w:left="0" w:right="-851"/>
              <w:rPr>
                <w:sz w:val="20"/>
                <w:szCs w:val="20"/>
                <w:lang w:val="pl-PL"/>
              </w:rPr>
            </w:pPr>
            <w:r w:rsidRPr="005C6281">
              <w:rPr>
                <w:sz w:val="20"/>
                <w:szCs w:val="20"/>
                <w:lang w:val="pl-PL"/>
              </w:rPr>
              <w:t>Imię i nazwisko właściciela /</w:t>
            </w:r>
          </w:p>
          <w:p w14:paraId="51464A9D" w14:textId="77777777" w:rsidR="005C6281" w:rsidRPr="005C6281" w:rsidRDefault="005C6281">
            <w:pPr>
              <w:pStyle w:val="Akapitzlist"/>
              <w:spacing w:after="0" w:line="240" w:lineRule="auto"/>
              <w:ind w:left="0" w:right="-851"/>
              <w:rPr>
                <w:sz w:val="20"/>
                <w:szCs w:val="20"/>
                <w:lang w:val="pl-PL"/>
              </w:rPr>
            </w:pPr>
            <w:r w:rsidRPr="005C6281">
              <w:rPr>
                <w:sz w:val="20"/>
                <w:szCs w:val="20"/>
                <w:lang w:val="pl-PL"/>
              </w:rPr>
              <w:t xml:space="preserve">osób upoważnionych do </w:t>
            </w:r>
          </w:p>
          <w:p w14:paraId="10A94CD8" w14:textId="77777777" w:rsidR="005C6281" w:rsidRPr="005C6281" w:rsidRDefault="005C6281">
            <w:pPr>
              <w:pStyle w:val="Akapitzlist"/>
              <w:spacing w:after="0" w:line="240" w:lineRule="auto"/>
              <w:ind w:left="0" w:right="-851"/>
              <w:rPr>
                <w:sz w:val="20"/>
                <w:szCs w:val="20"/>
                <w:lang w:val="pl-PL"/>
              </w:rPr>
            </w:pPr>
            <w:r w:rsidRPr="005C6281">
              <w:rPr>
                <w:sz w:val="20"/>
                <w:szCs w:val="20"/>
                <w:lang w:val="pl-PL"/>
              </w:rPr>
              <w:t>reprezentowania firmy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9F5ABD9" w14:textId="77777777" w:rsidR="005C6281" w:rsidRPr="005C6281" w:rsidRDefault="005C6281">
            <w:pPr>
              <w:pStyle w:val="Akapitzlist"/>
              <w:spacing w:after="0" w:line="240" w:lineRule="auto"/>
              <w:ind w:left="0" w:right="-851"/>
              <w:rPr>
                <w:sz w:val="20"/>
                <w:szCs w:val="20"/>
                <w:lang w:val="pl-PL"/>
              </w:rPr>
            </w:pPr>
            <w:r w:rsidRPr="005C6281">
              <w:rPr>
                <w:sz w:val="20"/>
                <w:szCs w:val="20"/>
                <w:lang w:val="pl-PL"/>
              </w:rPr>
              <w:t>PESEL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0CE7234" w14:textId="77777777" w:rsidR="005C6281" w:rsidRPr="005C6281" w:rsidRDefault="005C6281">
            <w:pPr>
              <w:pStyle w:val="Akapitzlist"/>
              <w:spacing w:after="0" w:line="240" w:lineRule="auto"/>
              <w:ind w:left="0" w:right="-851"/>
              <w:rPr>
                <w:sz w:val="20"/>
                <w:szCs w:val="20"/>
                <w:lang w:val="pl-PL"/>
              </w:rPr>
            </w:pPr>
            <w:r w:rsidRPr="005C6281">
              <w:rPr>
                <w:sz w:val="20"/>
                <w:szCs w:val="20"/>
                <w:lang w:val="pl-PL"/>
              </w:rPr>
              <w:t>Seria i numer dokumentu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B0034F2" w14:textId="77777777" w:rsidR="005C6281" w:rsidRPr="005C6281" w:rsidRDefault="005C6281">
            <w:pPr>
              <w:pStyle w:val="Akapitzlist"/>
              <w:spacing w:after="0" w:line="240" w:lineRule="auto"/>
              <w:ind w:left="0" w:right="-851"/>
              <w:rPr>
                <w:sz w:val="20"/>
                <w:szCs w:val="20"/>
                <w:lang w:val="pl-PL"/>
              </w:rPr>
            </w:pPr>
            <w:r w:rsidRPr="005C6281">
              <w:rPr>
                <w:sz w:val="20"/>
                <w:szCs w:val="20"/>
                <w:lang w:val="pl-PL"/>
              </w:rPr>
              <w:t>Wykształcenie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1FBEBBA" w14:textId="11267883" w:rsidR="00836329" w:rsidRPr="005C6281" w:rsidRDefault="005C6281">
            <w:pPr>
              <w:pStyle w:val="Akapitzlist"/>
              <w:spacing w:after="0" w:line="240" w:lineRule="auto"/>
              <w:ind w:left="0" w:right="-851"/>
              <w:rPr>
                <w:sz w:val="20"/>
                <w:szCs w:val="20"/>
                <w:lang w:val="pl-PL"/>
              </w:rPr>
            </w:pPr>
            <w:r w:rsidRPr="005C6281">
              <w:rPr>
                <w:sz w:val="20"/>
                <w:szCs w:val="20"/>
                <w:lang w:val="pl-PL"/>
              </w:rPr>
              <w:t>Stan cywilny</w:t>
            </w:r>
          </w:p>
        </w:tc>
        <w:tc>
          <w:tcPr>
            <w:tcW w:w="2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36B40B5" w14:textId="77777777" w:rsidR="00836329" w:rsidRDefault="005C6281">
            <w:pPr>
              <w:pStyle w:val="Akapitzlist"/>
              <w:spacing w:after="0" w:line="240" w:lineRule="auto"/>
              <w:ind w:left="0" w:right="-851"/>
              <w:rPr>
                <w:sz w:val="20"/>
                <w:szCs w:val="20"/>
                <w:lang w:val="pl-PL"/>
              </w:rPr>
            </w:pPr>
            <w:r w:rsidRPr="005C6281">
              <w:rPr>
                <w:sz w:val="20"/>
                <w:szCs w:val="20"/>
                <w:lang w:val="pl-PL"/>
              </w:rPr>
              <w:t>Rozdzielność majątkowa</w:t>
            </w:r>
          </w:p>
          <w:p w14:paraId="088F00D0" w14:textId="1CD9F2A9" w:rsidR="005C6281" w:rsidRPr="005C6281" w:rsidRDefault="00695BC4" w:rsidP="00695BC4">
            <w:pPr>
              <w:pStyle w:val="Akapitzlist"/>
              <w:spacing w:after="0" w:line="240" w:lineRule="auto"/>
              <w:ind w:left="0" w:right="-851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              </w:t>
            </w:r>
            <w:r w:rsidR="005C6281" w:rsidRPr="005C6281">
              <w:rPr>
                <w:sz w:val="20"/>
                <w:szCs w:val="20"/>
                <w:lang w:val="pl-PL"/>
              </w:rPr>
              <w:t>(tak, nie)</w:t>
            </w:r>
          </w:p>
        </w:tc>
      </w:tr>
      <w:tr w:rsidR="005C6281" w:rsidRPr="005C6281" w14:paraId="65737EA6" w14:textId="77777777" w:rsidTr="005C6281">
        <w:trPr>
          <w:trHeight w:val="113"/>
        </w:trPr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E6F0C2" w14:textId="77777777" w:rsidR="005C6281" w:rsidRPr="005C6281" w:rsidRDefault="005C6281">
            <w:pPr>
              <w:pStyle w:val="Akapitzlist"/>
              <w:spacing w:after="0" w:line="240" w:lineRule="auto"/>
              <w:ind w:left="0" w:right="-851"/>
              <w:rPr>
                <w:sz w:val="20"/>
                <w:szCs w:val="20"/>
                <w:lang w:val="pl-PL"/>
              </w:rPr>
            </w:pPr>
          </w:p>
          <w:p w14:paraId="47AF0DEE" w14:textId="77777777" w:rsidR="005C6281" w:rsidRPr="005C6281" w:rsidRDefault="005C6281">
            <w:pPr>
              <w:pStyle w:val="Akapitzlist"/>
              <w:spacing w:after="0" w:line="240" w:lineRule="auto"/>
              <w:ind w:left="0" w:right="-851"/>
              <w:rPr>
                <w:sz w:val="20"/>
                <w:szCs w:val="20"/>
                <w:lang w:val="pl-PL"/>
              </w:rPr>
            </w:pP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B639EE" w14:textId="77777777" w:rsidR="005C6281" w:rsidRPr="005C6281" w:rsidRDefault="005C6281">
            <w:pPr>
              <w:pStyle w:val="Akapitzlist"/>
              <w:spacing w:after="0" w:line="240" w:lineRule="auto"/>
              <w:ind w:left="0" w:right="-851"/>
              <w:rPr>
                <w:sz w:val="20"/>
                <w:szCs w:val="20"/>
                <w:lang w:val="pl-PL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D92A76" w14:textId="77777777" w:rsidR="005C6281" w:rsidRPr="005C6281" w:rsidRDefault="005C6281">
            <w:pPr>
              <w:pStyle w:val="Akapitzlist"/>
              <w:spacing w:after="0" w:line="240" w:lineRule="auto"/>
              <w:ind w:left="0" w:right="-851"/>
              <w:rPr>
                <w:sz w:val="20"/>
                <w:szCs w:val="20"/>
                <w:lang w:val="pl-PL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3EEA41" w14:textId="77777777" w:rsidR="005C6281" w:rsidRPr="005C6281" w:rsidRDefault="005C6281">
            <w:pPr>
              <w:pStyle w:val="Akapitzlist"/>
              <w:spacing w:after="0" w:line="240" w:lineRule="auto"/>
              <w:ind w:left="0" w:right="-851"/>
              <w:rPr>
                <w:sz w:val="20"/>
                <w:szCs w:val="20"/>
                <w:lang w:val="pl-PL"/>
              </w:rPr>
            </w:pP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AD7CFA" w14:textId="77777777" w:rsidR="005C6281" w:rsidRPr="005C6281" w:rsidRDefault="005C6281">
            <w:pPr>
              <w:pStyle w:val="Akapitzlist"/>
              <w:spacing w:after="0" w:line="240" w:lineRule="auto"/>
              <w:ind w:left="0" w:right="-851"/>
              <w:rPr>
                <w:sz w:val="20"/>
                <w:szCs w:val="20"/>
                <w:lang w:val="pl-PL"/>
              </w:rPr>
            </w:pPr>
          </w:p>
        </w:tc>
        <w:tc>
          <w:tcPr>
            <w:tcW w:w="2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A079F5" w14:textId="77777777" w:rsidR="005C6281" w:rsidRPr="005C6281" w:rsidRDefault="005C6281">
            <w:pPr>
              <w:pStyle w:val="Akapitzlist"/>
              <w:spacing w:after="0" w:line="240" w:lineRule="auto"/>
              <w:ind w:left="0" w:right="-851"/>
              <w:rPr>
                <w:sz w:val="20"/>
                <w:szCs w:val="20"/>
                <w:lang w:val="pl-PL"/>
              </w:rPr>
            </w:pPr>
          </w:p>
        </w:tc>
      </w:tr>
      <w:tr w:rsidR="005C6281" w:rsidRPr="005C6281" w14:paraId="3A7DF3C6" w14:textId="77777777" w:rsidTr="005C6281">
        <w:trPr>
          <w:trHeight w:val="113"/>
        </w:trPr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CE8D8F" w14:textId="77777777" w:rsidR="005C6281" w:rsidRPr="005C6281" w:rsidRDefault="005C6281">
            <w:pPr>
              <w:pStyle w:val="Akapitzlist"/>
              <w:spacing w:after="0" w:line="240" w:lineRule="auto"/>
              <w:ind w:left="0" w:right="-851"/>
              <w:rPr>
                <w:sz w:val="20"/>
                <w:szCs w:val="20"/>
                <w:lang w:val="pl-PL"/>
              </w:rPr>
            </w:pPr>
          </w:p>
          <w:p w14:paraId="011965F8" w14:textId="77777777" w:rsidR="005C6281" w:rsidRPr="005C6281" w:rsidRDefault="005C6281">
            <w:pPr>
              <w:pStyle w:val="Akapitzlist"/>
              <w:spacing w:after="0" w:line="240" w:lineRule="auto"/>
              <w:ind w:left="0" w:right="-851"/>
              <w:rPr>
                <w:sz w:val="20"/>
                <w:szCs w:val="20"/>
                <w:lang w:val="pl-PL"/>
              </w:rPr>
            </w:pP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69855A" w14:textId="77777777" w:rsidR="005C6281" w:rsidRPr="005C6281" w:rsidRDefault="005C6281">
            <w:pPr>
              <w:pStyle w:val="Akapitzlist"/>
              <w:spacing w:after="0" w:line="240" w:lineRule="auto"/>
              <w:ind w:left="0" w:right="-851"/>
              <w:rPr>
                <w:sz w:val="20"/>
                <w:szCs w:val="20"/>
                <w:lang w:val="pl-PL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2DB89E" w14:textId="77777777" w:rsidR="005C6281" w:rsidRPr="005C6281" w:rsidRDefault="005C6281">
            <w:pPr>
              <w:pStyle w:val="Akapitzlist"/>
              <w:spacing w:after="0" w:line="240" w:lineRule="auto"/>
              <w:ind w:left="0" w:right="-851"/>
              <w:rPr>
                <w:sz w:val="20"/>
                <w:szCs w:val="20"/>
                <w:lang w:val="pl-PL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10726B" w14:textId="77777777" w:rsidR="005C6281" w:rsidRPr="005C6281" w:rsidRDefault="005C6281">
            <w:pPr>
              <w:pStyle w:val="Akapitzlist"/>
              <w:spacing w:after="0" w:line="240" w:lineRule="auto"/>
              <w:ind w:left="0" w:right="-851"/>
              <w:rPr>
                <w:sz w:val="20"/>
                <w:szCs w:val="20"/>
                <w:lang w:val="pl-PL"/>
              </w:rPr>
            </w:pP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0257B9" w14:textId="77777777" w:rsidR="005C6281" w:rsidRPr="005C6281" w:rsidRDefault="005C6281">
            <w:pPr>
              <w:pStyle w:val="Akapitzlist"/>
              <w:spacing w:after="0" w:line="240" w:lineRule="auto"/>
              <w:ind w:left="0" w:right="-851"/>
              <w:rPr>
                <w:sz w:val="20"/>
                <w:szCs w:val="20"/>
                <w:lang w:val="pl-PL"/>
              </w:rPr>
            </w:pPr>
          </w:p>
        </w:tc>
        <w:tc>
          <w:tcPr>
            <w:tcW w:w="2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EC40C8" w14:textId="77777777" w:rsidR="005C6281" w:rsidRPr="005C6281" w:rsidRDefault="005C6281">
            <w:pPr>
              <w:pStyle w:val="Akapitzlist"/>
              <w:spacing w:after="0" w:line="240" w:lineRule="auto"/>
              <w:ind w:left="0" w:right="-851"/>
              <w:rPr>
                <w:sz w:val="20"/>
                <w:szCs w:val="20"/>
                <w:lang w:val="pl-PL"/>
              </w:rPr>
            </w:pPr>
          </w:p>
        </w:tc>
      </w:tr>
    </w:tbl>
    <w:p w14:paraId="0CFDD8D6" w14:textId="77777777" w:rsidR="005C6281" w:rsidRPr="005C6281" w:rsidRDefault="005C6281" w:rsidP="005C6281">
      <w:pPr>
        <w:pStyle w:val="Akapitzlist"/>
        <w:spacing w:after="0" w:line="240" w:lineRule="auto"/>
        <w:ind w:left="0" w:right="-851"/>
        <w:rPr>
          <w:rFonts w:ascii="Calibri" w:hAnsi="Calibri"/>
          <w:sz w:val="8"/>
          <w:szCs w:val="8"/>
        </w:rPr>
      </w:pPr>
    </w:p>
    <w:p w14:paraId="01743E6C" w14:textId="77777777" w:rsidR="005C6281" w:rsidRPr="005C6281" w:rsidRDefault="005C6281" w:rsidP="005C6281">
      <w:pPr>
        <w:pStyle w:val="Akapitzlist"/>
        <w:spacing w:after="0" w:line="360" w:lineRule="auto"/>
        <w:ind w:left="0" w:right="-851"/>
        <w:outlineLvl w:val="0"/>
      </w:pPr>
      <w:r w:rsidRPr="005C6281">
        <w:t>Klasyfikacja wnioskodawcy</w:t>
      </w:r>
    </w:p>
    <w:p w14:paraId="638B5CF2" w14:textId="77F7D595" w:rsidR="005C6281" w:rsidRPr="006F4A1D" w:rsidRDefault="00BC17A6" w:rsidP="005C6281">
      <w:pPr>
        <w:pStyle w:val="Akapitzlist"/>
        <w:spacing w:after="0" w:line="360" w:lineRule="auto"/>
        <w:ind w:left="0" w:right="-851"/>
        <w:rPr>
          <w:sz w:val="12"/>
          <w:szCs w:val="12"/>
        </w:rPr>
      </w:pPr>
      <w:r w:rsidRPr="006F4A1D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6720C463" wp14:editId="3FFCC403">
                <wp:simplePos x="0" y="0"/>
                <wp:positionH relativeFrom="column">
                  <wp:posOffset>2930525</wp:posOffset>
                </wp:positionH>
                <wp:positionV relativeFrom="paragraph">
                  <wp:posOffset>17145</wp:posOffset>
                </wp:positionV>
                <wp:extent cx="114300" cy="95250"/>
                <wp:effectExtent l="0" t="0" r="0" b="0"/>
                <wp:wrapNone/>
                <wp:docPr id="3" name="Schemat blokowy: proces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52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57048C"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27" o:spid="_x0000_s1026" type="#_x0000_t109" style="position:absolute;margin-left:230.75pt;margin-top:1.35pt;width:9pt;height:7.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"/>
            </w:pict>
          </mc:Fallback>
        </mc:AlternateContent>
      </w:r>
      <w:r w:rsidR="00353B3F" w:rsidRPr="006F4A1D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C918ED1" wp14:editId="6D39A2FF">
                <wp:simplePos x="0" y="0"/>
                <wp:positionH relativeFrom="column">
                  <wp:posOffset>2533733</wp:posOffset>
                </wp:positionH>
                <wp:positionV relativeFrom="paragraph">
                  <wp:posOffset>10160</wp:posOffset>
                </wp:positionV>
                <wp:extent cx="114300" cy="95250"/>
                <wp:effectExtent l="0" t="0" r="0" b="0"/>
                <wp:wrapNone/>
                <wp:docPr id="4" name="Schemat blokowy: proces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52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06F729" id="Schemat blokowy: proces 28" o:spid="_x0000_s1026" type="#_x0000_t109" style="position:absolute;margin-left:199.5pt;margin-top:.8pt;width:9pt;height:7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"/>
            </w:pict>
          </mc:Fallback>
        </mc:AlternateContent>
      </w:r>
      <w:r w:rsidR="00D31CFA" w:rsidRPr="006F4A1D">
        <w:rPr>
          <w:sz w:val="12"/>
          <w:szCs w:val="12"/>
          <w:lang w:val="pl-PL"/>
        </w:rPr>
        <w:t>Posiadanie siedziby na terenie województwa zachodniopomorskiego</w:t>
      </w:r>
      <w:r w:rsidR="008C739C" w:rsidRPr="006F4A1D">
        <w:rPr>
          <w:sz w:val="12"/>
          <w:szCs w:val="12"/>
          <w:lang w:val="pl-PL"/>
        </w:rPr>
        <w:t xml:space="preserve"> </w:t>
      </w:r>
      <w:r w:rsidR="00D31CFA" w:rsidRPr="006F4A1D">
        <w:rPr>
          <w:sz w:val="12"/>
          <w:szCs w:val="12"/>
          <w:lang w:val="pl-PL"/>
        </w:rPr>
        <w:t xml:space="preserve">        </w:t>
      </w:r>
      <w:r w:rsidR="005C6281" w:rsidRPr="006F4A1D">
        <w:rPr>
          <w:sz w:val="12"/>
          <w:szCs w:val="12"/>
        </w:rPr>
        <w:tab/>
        <w:t>tak</w:t>
      </w:r>
      <w:r w:rsidR="005C6281" w:rsidRPr="006F4A1D">
        <w:rPr>
          <w:sz w:val="12"/>
          <w:szCs w:val="12"/>
        </w:rPr>
        <w:tab/>
        <w:t>nie</w:t>
      </w:r>
      <w:r w:rsidR="005C6281" w:rsidRPr="006F4A1D">
        <w:rPr>
          <w:sz w:val="12"/>
          <w:szCs w:val="12"/>
        </w:rPr>
        <w:tab/>
      </w:r>
    </w:p>
    <w:p w14:paraId="4A342DBC" w14:textId="68341146" w:rsidR="00FE1C66" w:rsidRPr="006F4A1D" w:rsidRDefault="00FE1C66" w:rsidP="005C6281">
      <w:pPr>
        <w:pStyle w:val="Akapitzlist"/>
        <w:spacing w:after="0" w:line="360" w:lineRule="auto"/>
        <w:ind w:left="0" w:right="-851"/>
        <w:rPr>
          <w:sz w:val="12"/>
          <w:szCs w:val="12"/>
          <w:lang w:val="pl-PL"/>
        </w:rPr>
      </w:pPr>
      <w:r w:rsidRPr="006F4A1D">
        <w:rPr>
          <w:sz w:val="12"/>
          <w:szCs w:val="12"/>
          <w:lang w:val="pl-PL"/>
        </w:rPr>
        <w:t>lub</w:t>
      </w:r>
    </w:p>
    <w:p w14:paraId="74799417" w14:textId="33F146C1" w:rsidR="005C6281" w:rsidRPr="006F4A1D" w:rsidRDefault="00353B3F" w:rsidP="005C6281">
      <w:pPr>
        <w:pStyle w:val="Akapitzlist"/>
        <w:spacing w:after="0" w:line="360" w:lineRule="auto"/>
        <w:ind w:left="0" w:right="-851"/>
        <w:rPr>
          <w:sz w:val="12"/>
          <w:szCs w:val="12"/>
        </w:rPr>
      </w:pPr>
      <w:r w:rsidRPr="006F4A1D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1AE959" wp14:editId="3131A6AF">
                <wp:simplePos x="0" y="0"/>
                <wp:positionH relativeFrom="column">
                  <wp:posOffset>2922380</wp:posOffset>
                </wp:positionH>
                <wp:positionV relativeFrom="paragraph">
                  <wp:posOffset>10795</wp:posOffset>
                </wp:positionV>
                <wp:extent cx="114300" cy="95250"/>
                <wp:effectExtent l="0" t="0" r="0" b="0"/>
                <wp:wrapNone/>
                <wp:docPr id="2" name="Schemat blokowy: proces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52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7108C9" id="Schemat blokowy: proces 26" o:spid="_x0000_s1026" type="#_x0000_t109" style="position:absolute;margin-left:230.1pt;margin-top:.85pt;width:9pt;height: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"/>
            </w:pict>
          </mc:Fallback>
        </mc:AlternateContent>
      </w:r>
      <w:r w:rsidRPr="006F4A1D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676DDEF" wp14:editId="1EC87987">
                <wp:simplePos x="0" y="0"/>
                <wp:positionH relativeFrom="column">
                  <wp:posOffset>2532353</wp:posOffset>
                </wp:positionH>
                <wp:positionV relativeFrom="paragraph">
                  <wp:posOffset>11430</wp:posOffset>
                </wp:positionV>
                <wp:extent cx="114300" cy="95250"/>
                <wp:effectExtent l="0" t="0" r="0" b="0"/>
                <wp:wrapNone/>
                <wp:docPr id="1" name="Schemat blokowy: proces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52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F2FD74" id="Schemat blokowy: proces 25" o:spid="_x0000_s1026" type="#_x0000_t109" style="position:absolute;margin-left:199.4pt;margin-top:.9pt;width:9pt;height: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"/>
            </w:pict>
          </mc:Fallback>
        </mc:AlternateContent>
      </w:r>
      <w:r w:rsidR="005C6281" w:rsidRPr="006F4A1D">
        <w:rPr>
          <w:sz w:val="12"/>
          <w:szCs w:val="12"/>
        </w:rPr>
        <w:t xml:space="preserve">Prowadzenie  </w:t>
      </w:r>
      <w:r w:rsidR="008C4179" w:rsidRPr="006F4A1D">
        <w:rPr>
          <w:sz w:val="12"/>
          <w:szCs w:val="12"/>
        </w:rPr>
        <w:t>działalnoś</w:t>
      </w:r>
      <w:r w:rsidR="008C4179" w:rsidRPr="006F4A1D">
        <w:rPr>
          <w:sz w:val="12"/>
          <w:szCs w:val="12"/>
          <w:lang w:val="pl-PL"/>
        </w:rPr>
        <w:t>ci gospodarczej</w:t>
      </w:r>
      <w:r w:rsidR="005C6281" w:rsidRPr="006F4A1D">
        <w:rPr>
          <w:sz w:val="12"/>
          <w:szCs w:val="12"/>
        </w:rPr>
        <w:t xml:space="preserve">i na terenie woj. </w:t>
      </w:r>
      <w:r w:rsidR="007D4D93" w:rsidRPr="006F4A1D">
        <w:rPr>
          <w:sz w:val="12"/>
          <w:szCs w:val="12"/>
          <w:lang w:val="pl-PL"/>
        </w:rPr>
        <w:t>z</w:t>
      </w:r>
      <w:r w:rsidR="006D158D" w:rsidRPr="006F4A1D">
        <w:rPr>
          <w:sz w:val="12"/>
          <w:szCs w:val="12"/>
          <w:lang w:val="pl-PL"/>
        </w:rPr>
        <w:t>achodniopomorskiego</w:t>
      </w:r>
      <w:r w:rsidR="007D4D93" w:rsidRPr="006F4A1D">
        <w:rPr>
          <w:sz w:val="12"/>
          <w:szCs w:val="12"/>
          <w:lang w:val="pl-PL"/>
        </w:rPr>
        <w:t>*</w:t>
      </w:r>
      <w:r w:rsidR="001862AD" w:rsidRPr="006F4A1D">
        <w:rPr>
          <w:sz w:val="12"/>
          <w:szCs w:val="12"/>
          <w:lang w:val="pl-PL"/>
        </w:rPr>
        <w:t xml:space="preserve">          </w:t>
      </w:r>
      <w:r w:rsidRPr="006F4A1D">
        <w:rPr>
          <w:sz w:val="12"/>
          <w:szCs w:val="12"/>
          <w:lang w:val="pl-PL"/>
        </w:rPr>
        <w:t xml:space="preserve">  </w:t>
      </w:r>
      <w:r w:rsidR="005C6281" w:rsidRPr="006F4A1D">
        <w:rPr>
          <w:sz w:val="12"/>
          <w:szCs w:val="12"/>
        </w:rPr>
        <w:t>tak</w:t>
      </w:r>
      <w:r w:rsidR="008C4179" w:rsidRPr="006F4A1D">
        <w:rPr>
          <w:sz w:val="12"/>
          <w:szCs w:val="12"/>
          <w:lang w:val="pl-PL"/>
        </w:rPr>
        <w:t xml:space="preserve">                    </w:t>
      </w:r>
      <w:r w:rsidR="005C6281" w:rsidRPr="006F4A1D">
        <w:rPr>
          <w:sz w:val="12"/>
          <w:szCs w:val="12"/>
        </w:rPr>
        <w:t>nie</w:t>
      </w:r>
    </w:p>
    <w:p w14:paraId="1E1A4AC7" w14:textId="77777777" w:rsidR="002E03FE" w:rsidRPr="006F4A1D" w:rsidRDefault="002E03FE" w:rsidP="005C6281">
      <w:pPr>
        <w:pStyle w:val="Akapitzlist"/>
        <w:spacing w:after="0" w:line="360" w:lineRule="auto"/>
        <w:ind w:left="0" w:right="-851"/>
        <w:rPr>
          <w:sz w:val="12"/>
          <w:szCs w:val="12"/>
          <w:lang w:val="pl-PL"/>
        </w:rPr>
      </w:pPr>
    </w:p>
    <w:p w14:paraId="642F5C75" w14:textId="4ABF0B1E" w:rsidR="008C739C" w:rsidRPr="006F4A1D" w:rsidRDefault="007D4D93" w:rsidP="005C6281">
      <w:pPr>
        <w:pStyle w:val="Akapitzlist"/>
        <w:spacing w:after="0" w:line="360" w:lineRule="auto"/>
        <w:ind w:left="0" w:right="-851"/>
        <w:rPr>
          <w:sz w:val="12"/>
          <w:szCs w:val="12"/>
          <w:lang w:val="pl-PL"/>
        </w:rPr>
      </w:pPr>
      <w:r w:rsidRPr="006F4A1D">
        <w:rPr>
          <w:sz w:val="12"/>
          <w:szCs w:val="12"/>
          <w:lang w:val="pl-PL"/>
        </w:rPr>
        <w:t xml:space="preserve">* </w:t>
      </w:r>
      <w:r w:rsidR="00202C5E" w:rsidRPr="006F4A1D">
        <w:rPr>
          <w:sz w:val="12"/>
          <w:szCs w:val="12"/>
          <w:lang w:val="pl-PL"/>
        </w:rPr>
        <w:t>W</w:t>
      </w:r>
      <w:r w:rsidRPr="006F4A1D">
        <w:rPr>
          <w:sz w:val="12"/>
          <w:szCs w:val="12"/>
          <w:lang w:val="pl-PL"/>
        </w:rPr>
        <w:t xml:space="preserve"> postaci filii, oddziału, zakładu</w:t>
      </w:r>
      <w:r w:rsidR="00202C5E" w:rsidRPr="006F4A1D">
        <w:rPr>
          <w:sz w:val="12"/>
          <w:szCs w:val="12"/>
          <w:lang w:val="pl-PL"/>
        </w:rPr>
        <w:t>. P</w:t>
      </w:r>
      <w:r w:rsidR="003F49BE" w:rsidRPr="006F4A1D">
        <w:rPr>
          <w:sz w:val="12"/>
          <w:szCs w:val="12"/>
          <w:lang w:val="pl-PL"/>
        </w:rPr>
        <w:t xml:space="preserve">rowadzenie </w:t>
      </w:r>
      <w:r w:rsidR="008C739C" w:rsidRPr="006F4A1D">
        <w:rPr>
          <w:sz w:val="12"/>
          <w:szCs w:val="12"/>
          <w:lang w:val="pl-PL"/>
        </w:rPr>
        <w:t xml:space="preserve"> działalnoś</w:t>
      </w:r>
      <w:r w:rsidR="003F49BE" w:rsidRPr="006F4A1D">
        <w:rPr>
          <w:sz w:val="12"/>
          <w:szCs w:val="12"/>
          <w:lang w:val="pl-PL"/>
        </w:rPr>
        <w:t>ci Wnioskodawcy</w:t>
      </w:r>
      <w:r w:rsidR="008C739C" w:rsidRPr="006F4A1D">
        <w:rPr>
          <w:sz w:val="12"/>
          <w:szCs w:val="12"/>
          <w:lang w:val="pl-PL"/>
        </w:rPr>
        <w:t xml:space="preserve"> na terenie województwa zachodniopomorskiego</w:t>
      </w:r>
      <w:r w:rsidR="00691468" w:rsidRPr="006F4A1D">
        <w:rPr>
          <w:sz w:val="12"/>
          <w:szCs w:val="12"/>
          <w:lang w:val="pl-PL"/>
        </w:rPr>
        <w:t xml:space="preserve"> musi wynosić </w:t>
      </w:r>
      <w:r w:rsidR="008C739C" w:rsidRPr="006F4A1D">
        <w:rPr>
          <w:sz w:val="12"/>
          <w:szCs w:val="12"/>
          <w:lang w:val="pl-PL"/>
        </w:rPr>
        <w:t xml:space="preserve"> minimum 6 miesięcy przed dniem złożenia wniosku o pożyczkę</w:t>
      </w:r>
    </w:p>
    <w:p w14:paraId="557A1991" w14:textId="70F10103" w:rsidR="005C6281" w:rsidRPr="006F4A1D" w:rsidRDefault="00CC6EB5" w:rsidP="005C6281">
      <w:pPr>
        <w:pStyle w:val="Akapitzlist"/>
        <w:spacing w:after="0" w:line="360" w:lineRule="auto"/>
        <w:ind w:left="0" w:right="-851"/>
        <w:rPr>
          <w:sz w:val="12"/>
          <w:szCs w:val="12"/>
        </w:rPr>
      </w:pPr>
      <w:r w:rsidRPr="006F4A1D"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DC82FE" wp14:editId="093295E9">
                <wp:simplePos x="0" y="0"/>
                <wp:positionH relativeFrom="column">
                  <wp:posOffset>2917190</wp:posOffset>
                </wp:positionH>
                <wp:positionV relativeFrom="paragraph">
                  <wp:posOffset>117450</wp:posOffset>
                </wp:positionV>
                <wp:extent cx="114300" cy="95250"/>
                <wp:effectExtent l="0" t="0" r="0" b="0"/>
                <wp:wrapNone/>
                <wp:docPr id="24" name="Schemat blokowy: proces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52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6459E1" id="Schemat blokowy: proces 24" o:spid="_x0000_s1026" type="#_x0000_t109" style="position:absolute;margin-left:229.7pt;margin-top:9.25pt;width:9pt;height: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"/>
            </w:pict>
          </mc:Fallback>
        </mc:AlternateContent>
      </w:r>
      <w:r w:rsidRPr="006F4A1D"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9A42FB" wp14:editId="4AA4D83E">
                <wp:simplePos x="0" y="0"/>
                <wp:positionH relativeFrom="column">
                  <wp:posOffset>2529840</wp:posOffset>
                </wp:positionH>
                <wp:positionV relativeFrom="paragraph">
                  <wp:posOffset>113030</wp:posOffset>
                </wp:positionV>
                <wp:extent cx="114300" cy="95250"/>
                <wp:effectExtent l="0" t="0" r="0" b="0"/>
                <wp:wrapNone/>
                <wp:docPr id="23" name="Schemat blokowy: proces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52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BCE6DB" id="Schemat blokowy: proces 23" o:spid="_x0000_s1026" type="#_x0000_t109" style="position:absolute;margin-left:199.2pt;margin-top:8.9pt;width:9pt;height: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"/>
            </w:pict>
          </mc:Fallback>
        </mc:AlternateContent>
      </w:r>
    </w:p>
    <w:p w14:paraId="6AB594C5" w14:textId="5FCDB04A" w:rsidR="0072189D" w:rsidRPr="006F4A1D" w:rsidRDefault="005C6281" w:rsidP="005C6281">
      <w:pPr>
        <w:spacing w:line="360" w:lineRule="auto"/>
        <w:ind w:right="-851"/>
        <w:rPr>
          <w:sz w:val="12"/>
          <w:szCs w:val="12"/>
        </w:rPr>
      </w:pPr>
      <w:r w:rsidRPr="006F4A1D">
        <w:rPr>
          <w:sz w:val="12"/>
          <w:szCs w:val="12"/>
        </w:rPr>
        <w:t>Przedsiębiorca jest płatnikiem podatku VAT</w:t>
      </w:r>
      <w:r w:rsidRPr="006F4A1D">
        <w:rPr>
          <w:sz w:val="12"/>
          <w:szCs w:val="12"/>
        </w:rPr>
        <w:tab/>
      </w:r>
      <w:r w:rsidRPr="006F4A1D">
        <w:rPr>
          <w:sz w:val="12"/>
          <w:szCs w:val="12"/>
        </w:rPr>
        <w:tab/>
        <w:t xml:space="preserve">    </w:t>
      </w:r>
      <w:r w:rsidRPr="006F4A1D">
        <w:rPr>
          <w:sz w:val="12"/>
          <w:szCs w:val="12"/>
        </w:rPr>
        <w:tab/>
      </w:r>
      <w:r w:rsidRPr="006F4A1D">
        <w:rPr>
          <w:sz w:val="12"/>
          <w:szCs w:val="12"/>
        </w:rPr>
        <w:tab/>
        <w:t xml:space="preserve">tak          </w:t>
      </w:r>
      <w:r w:rsidR="00C24A55" w:rsidRPr="006F4A1D">
        <w:rPr>
          <w:sz w:val="12"/>
          <w:szCs w:val="12"/>
        </w:rPr>
        <w:t xml:space="preserve">            </w:t>
      </w:r>
      <w:r w:rsidRPr="006F4A1D">
        <w:rPr>
          <w:sz w:val="12"/>
          <w:szCs w:val="12"/>
        </w:rPr>
        <w:t xml:space="preserve">nie              </w:t>
      </w:r>
    </w:p>
    <w:p w14:paraId="4833BDF8" w14:textId="757BCCCA" w:rsidR="005C6281" w:rsidRPr="006F4A1D" w:rsidRDefault="0072189D" w:rsidP="005C6281">
      <w:pPr>
        <w:spacing w:line="360" w:lineRule="auto"/>
        <w:ind w:right="-851"/>
        <w:rPr>
          <w:sz w:val="12"/>
          <w:szCs w:val="12"/>
        </w:rPr>
      </w:pPr>
      <w:r w:rsidRPr="006F4A1D">
        <w:rPr>
          <w:sz w:val="12"/>
          <w:szCs w:val="12"/>
        </w:rPr>
        <w:t xml:space="preserve">Kategoria przedsiębiorstwa, </w:t>
      </w:r>
      <w:r w:rsidR="00D545B3" w:rsidRPr="006F4A1D">
        <w:rPr>
          <w:sz w:val="12"/>
          <w:szCs w:val="12"/>
        </w:rPr>
        <w:t xml:space="preserve">zgodnie z </w:t>
      </w:r>
      <w:r w:rsidRPr="006F4A1D">
        <w:rPr>
          <w:sz w:val="12"/>
          <w:szCs w:val="12"/>
        </w:rPr>
        <w:t xml:space="preserve"> </w:t>
      </w:r>
      <w:r w:rsidR="005C6281" w:rsidRPr="006F4A1D">
        <w:rPr>
          <w:sz w:val="12"/>
          <w:szCs w:val="12"/>
        </w:rPr>
        <w:t xml:space="preserve"> </w:t>
      </w:r>
      <w:r w:rsidRPr="006F4A1D">
        <w:rPr>
          <w:sz w:val="12"/>
          <w:szCs w:val="12"/>
        </w:rPr>
        <w:t>Załącznik</w:t>
      </w:r>
      <w:r w:rsidR="00D545B3" w:rsidRPr="006F4A1D">
        <w:rPr>
          <w:sz w:val="12"/>
          <w:szCs w:val="12"/>
        </w:rPr>
        <w:t>iem</w:t>
      </w:r>
      <w:r w:rsidRPr="006F4A1D">
        <w:rPr>
          <w:sz w:val="12"/>
          <w:szCs w:val="12"/>
        </w:rPr>
        <w:t xml:space="preserve"> I do Rozporządzenia Nr 651/2014 z dnia 17 czerwca 2014 r. uznającego niektóre rodzaje pomocy za zgodne z rynkiem wewnętrznym w zastosowaniu art. 107 i 108 </w:t>
      </w:r>
      <w:r w:rsidR="003219D8" w:rsidRPr="006F4A1D">
        <w:rPr>
          <w:sz w:val="12"/>
          <w:szCs w:val="12"/>
        </w:rPr>
        <w:t xml:space="preserve"> </w:t>
      </w:r>
      <w:r w:rsidRPr="006F4A1D">
        <w:rPr>
          <w:sz w:val="12"/>
          <w:szCs w:val="12"/>
        </w:rPr>
        <w:t>Traktatu</w:t>
      </w:r>
      <w:r w:rsidR="00D545B3" w:rsidRPr="006F4A1D">
        <w:rPr>
          <w:sz w:val="12"/>
          <w:szCs w:val="12"/>
        </w:rPr>
        <w:t xml:space="preserve"> </w:t>
      </w:r>
      <w:r w:rsidR="005C6281" w:rsidRPr="006F4A1D">
        <w:rPr>
          <w:sz w:val="12"/>
          <w:szCs w:val="12"/>
        </w:rPr>
        <w:t xml:space="preserve">    </w:t>
      </w:r>
    </w:p>
    <w:p w14:paraId="040BBB53" w14:textId="39431CCB" w:rsidR="005C6281" w:rsidRPr="006F4A1D" w:rsidRDefault="001F5F1B" w:rsidP="005C6281">
      <w:pPr>
        <w:pStyle w:val="Akapitzlist"/>
        <w:spacing w:after="0" w:line="360" w:lineRule="auto"/>
        <w:ind w:left="0" w:right="-851"/>
        <w:rPr>
          <w:sz w:val="12"/>
          <w:szCs w:val="12"/>
          <w:lang w:val="pl-PL"/>
        </w:rPr>
      </w:pPr>
      <w:r w:rsidRPr="006F4A1D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07C9B78" wp14:editId="48382542">
                <wp:simplePos x="0" y="0"/>
                <wp:positionH relativeFrom="column">
                  <wp:posOffset>3333750</wp:posOffset>
                </wp:positionH>
                <wp:positionV relativeFrom="paragraph">
                  <wp:posOffset>13335</wp:posOffset>
                </wp:positionV>
                <wp:extent cx="114300" cy="95250"/>
                <wp:effectExtent l="0" t="0" r="0" b="0"/>
                <wp:wrapNone/>
                <wp:docPr id="21" name="Schemat blokowy: proces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52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02DBC9EB" id="Schemat blokowy: proces 21" o:spid="_x0000_s1026" type="#_x0000_t109" style="position:absolute;margin-left:262.5pt;margin-top:1.05pt;width:9pt;height:7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"/>
            </w:pict>
          </mc:Fallback>
        </mc:AlternateContent>
      </w:r>
      <w:r w:rsidR="005C6281" w:rsidRPr="006F4A1D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0888FF" wp14:editId="539492EF">
                <wp:simplePos x="0" y="0"/>
                <wp:positionH relativeFrom="column">
                  <wp:posOffset>5815330</wp:posOffset>
                </wp:positionH>
                <wp:positionV relativeFrom="paragraph">
                  <wp:posOffset>13335</wp:posOffset>
                </wp:positionV>
                <wp:extent cx="114300" cy="95250"/>
                <wp:effectExtent l="0" t="0" r="0" b="0"/>
                <wp:wrapNone/>
                <wp:docPr id="22" name="Schemat blokowy: proces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52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6C5CEB09" id="Schemat blokowy: proces 22" o:spid="_x0000_s1026" type="#_x0000_t109" style="position:absolute;margin-left:457.9pt;margin-top:1.05pt;width:9pt;height: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"/>
            </w:pict>
          </mc:Fallback>
        </mc:AlternateContent>
      </w:r>
      <w:r w:rsidR="005C6281" w:rsidRPr="006F4A1D">
        <w:rPr>
          <w:sz w:val="12"/>
          <w:szCs w:val="12"/>
        </w:rPr>
        <w:t xml:space="preserve">Roczny obrót netto </w:t>
      </w:r>
      <w:bookmarkStart w:id="0" w:name="_Hlk74038104"/>
      <w:r w:rsidR="00DE3170" w:rsidRPr="006F4A1D">
        <w:rPr>
          <w:sz w:val="12"/>
          <w:szCs w:val="12"/>
          <w:lang w:val="pl-PL"/>
        </w:rPr>
        <w:t xml:space="preserve">lub roczna suma bilansowa </w:t>
      </w:r>
      <w:bookmarkEnd w:id="0"/>
      <w:r w:rsidR="00B05FF4" w:rsidRPr="006F4A1D">
        <w:rPr>
          <w:sz w:val="12"/>
          <w:szCs w:val="12"/>
          <w:lang w:val="pl-PL"/>
        </w:rPr>
        <w:t xml:space="preserve">≤ </w:t>
      </w:r>
      <w:r w:rsidR="005C6281" w:rsidRPr="006F4A1D">
        <w:rPr>
          <w:sz w:val="12"/>
          <w:szCs w:val="12"/>
        </w:rPr>
        <w:t xml:space="preserve"> 2 mln euro</w:t>
      </w:r>
      <w:r w:rsidR="00C24A55" w:rsidRPr="006F4A1D">
        <w:rPr>
          <w:sz w:val="12"/>
          <w:szCs w:val="12"/>
          <w:lang w:val="pl-PL"/>
        </w:rPr>
        <w:t xml:space="preserve"> (</w:t>
      </w:r>
      <w:proofErr w:type="spellStart"/>
      <w:r w:rsidR="00C24A55" w:rsidRPr="006F4A1D">
        <w:rPr>
          <w:sz w:val="12"/>
          <w:szCs w:val="12"/>
          <w:lang w:val="pl-PL"/>
        </w:rPr>
        <w:t>mikroprzedsiębirca</w:t>
      </w:r>
      <w:proofErr w:type="spellEnd"/>
      <w:r w:rsidR="00C24A55" w:rsidRPr="006F4A1D">
        <w:rPr>
          <w:sz w:val="12"/>
          <w:szCs w:val="12"/>
          <w:lang w:val="pl-PL"/>
        </w:rPr>
        <w:t xml:space="preserve">)  </w:t>
      </w:r>
      <w:r w:rsidR="005C6281" w:rsidRPr="006F4A1D">
        <w:rPr>
          <w:sz w:val="12"/>
          <w:szCs w:val="12"/>
        </w:rPr>
        <w:t xml:space="preserve"> </w:t>
      </w:r>
      <w:r w:rsidR="005C6281" w:rsidRPr="006F4A1D">
        <w:rPr>
          <w:sz w:val="12"/>
          <w:szCs w:val="12"/>
        </w:rPr>
        <w:tab/>
      </w:r>
      <w:r w:rsidR="005C6281" w:rsidRPr="006F4A1D">
        <w:rPr>
          <w:sz w:val="12"/>
          <w:szCs w:val="12"/>
        </w:rPr>
        <w:tab/>
      </w:r>
      <w:r w:rsidR="00335AAC" w:rsidRPr="006F4A1D">
        <w:rPr>
          <w:sz w:val="12"/>
          <w:szCs w:val="12"/>
          <w:lang w:val="pl-PL"/>
        </w:rPr>
        <w:t xml:space="preserve">              </w:t>
      </w:r>
      <w:r w:rsidR="00335AAC" w:rsidRPr="006F4A1D">
        <w:rPr>
          <w:sz w:val="12"/>
          <w:szCs w:val="12"/>
          <w:lang w:val="pl-PL"/>
        </w:rPr>
        <w:tab/>
        <w:t xml:space="preserve"> </w:t>
      </w:r>
      <w:r w:rsidR="005C6281" w:rsidRPr="006F4A1D">
        <w:rPr>
          <w:sz w:val="12"/>
          <w:szCs w:val="12"/>
        </w:rPr>
        <w:t xml:space="preserve">Zatrudnienie średnioroczne </w:t>
      </w:r>
      <w:r w:rsidR="00DC5028" w:rsidRPr="006F4A1D">
        <w:rPr>
          <w:sz w:val="12"/>
          <w:szCs w:val="12"/>
          <w:lang w:val="pl-PL"/>
        </w:rPr>
        <w:t>do 9</w:t>
      </w:r>
      <w:r w:rsidR="005C6281" w:rsidRPr="006F4A1D">
        <w:rPr>
          <w:sz w:val="12"/>
          <w:szCs w:val="12"/>
        </w:rPr>
        <w:t xml:space="preserve"> osób (</w:t>
      </w:r>
      <w:proofErr w:type="spellStart"/>
      <w:r w:rsidR="005C6281" w:rsidRPr="006F4A1D">
        <w:rPr>
          <w:sz w:val="12"/>
          <w:szCs w:val="12"/>
        </w:rPr>
        <w:t>mikroprzedsiębiorcą</w:t>
      </w:r>
      <w:proofErr w:type="spellEnd"/>
      <w:r w:rsidR="005C6281" w:rsidRPr="006F4A1D">
        <w:rPr>
          <w:sz w:val="12"/>
          <w:szCs w:val="12"/>
        </w:rPr>
        <w:t>)</w:t>
      </w:r>
    </w:p>
    <w:p w14:paraId="511E05AA" w14:textId="34985DD3" w:rsidR="005C6281" w:rsidRPr="006F4A1D" w:rsidRDefault="0021068E" w:rsidP="005C6281">
      <w:pPr>
        <w:pStyle w:val="Akapitzlist"/>
        <w:spacing w:after="0" w:line="360" w:lineRule="auto"/>
        <w:ind w:left="0" w:right="-851"/>
        <w:rPr>
          <w:sz w:val="12"/>
          <w:szCs w:val="12"/>
        </w:rPr>
      </w:pPr>
      <w:r w:rsidRPr="006F4A1D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4AD4207" wp14:editId="27940A83">
                <wp:simplePos x="0" y="0"/>
                <wp:positionH relativeFrom="column">
                  <wp:posOffset>3333750</wp:posOffset>
                </wp:positionH>
                <wp:positionV relativeFrom="paragraph">
                  <wp:posOffset>10160</wp:posOffset>
                </wp:positionV>
                <wp:extent cx="114300" cy="95250"/>
                <wp:effectExtent l="0" t="0" r="0" b="0"/>
                <wp:wrapNone/>
                <wp:docPr id="17" name="Schemat blokowy: proces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52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4C8E63D2" id="Schemat blokowy: proces 17" o:spid="_x0000_s1026" type="#_x0000_t109" style="position:absolute;margin-left:262.5pt;margin-top:.8pt;width:9pt;height:7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"/>
            </w:pict>
          </mc:Fallback>
        </mc:AlternateContent>
      </w:r>
      <w:r w:rsidR="00B216DB" w:rsidRPr="006F4A1D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C0C0875" wp14:editId="74874717">
                <wp:simplePos x="0" y="0"/>
                <wp:positionH relativeFrom="column">
                  <wp:posOffset>3333750</wp:posOffset>
                </wp:positionH>
                <wp:positionV relativeFrom="paragraph">
                  <wp:posOffset>133985</wp:posOffset>
                </wp:positionV>
                <wp:extent cx="114300" cy="95250"/>
                <wp:effectExtent l="0" t="0" r="0" b="0"/>
                <wp:wrapNone/>
                <wp:docPr id="18" name="Schemat blokowy: proces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52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5824E9CA" id="Schemat blokowy: proces 18" o:spid="_x0000_s1026" type="#_x0000_t109" style="position:absolute;margin-left:262.5pt;margin-top:10.55pt;width:9pt;height:7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"/>
            </w:pict>
          </mc:Fallback>
        </mc:AlternateContent>
      </w:r>
      <w:r w:rsidR="005C6281" w:rsidRPr="006F4A1D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6515C0" wp14:editId="13E22230">
                <wp:simplePos x="0" y="0"/>
                <wp:positionH relativeFrom="column">
                  <wp:posOffset>5815330</wp:posOffset>
                </wp:positionH>
                <wp:positionV relativeFrom="paragraph">
                  <wp:posOffset>149860</wp:posOffset>
                </wp:positionV>
                <wp:extent cx="114300" cy="95250"/>
                <wp:effectExtent l="0" t="0" r="0" b="0"/>
                <wp:wrapNone/>
                <wp:docPr id="20" name="Schemat blokowy: proces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52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65952DCB" id="Schemat blokowy: proces 20" o:spid="_x0000_s1026" type="#_x0000_t109" style="position:absolute;margin-left:457.9pt;margin-top:11.8pt;width:9pt;height: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"/>
            </w:pict>
          </mc:Fallback>
        </mc:AlternateContent>
      </w:r>
      <w:r w:rsidR="005C6281" w:rsidRPr="006F4A1D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002158" wp14:editId="74B4DADB">
                <wp:simplePos x="0" y="0"/>
                <wp:positionH relativeFrom="column">
                  <wp:posOffset>5815330</wp:posOffset>
                </wp:positionH>
                <wp:positionV relativeFrom="paragraph">
                  <wp:posOffset>635</wp:posOffset>
                </wp:positionV>
                <wp:extent cx="114300" cy="95250"/>
                <wp:effectExtent l="0" t="0" r="0" b="0"/>
                <wp:wrapNone/>
                <wp:docPr id="19" name="Schemat blokowy: proces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52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2FAAC1EE" id="Schemat blokowy: proces 19" o:spid="_x0000_s1026" type="#_x0000_t109" style="position:absolute;margin-left:457.9pt;margin-top:.05pt;width:9pt;height: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"/>
            </w:pict>
          </mc:Fallback>
        </mc:AlternateContent>
      </w:r>
      <w:r w:rsidR="005C6281" w:rsidRPr="006F4A1D">
        <w:rPr>
          <w:sz w:val="12"/>
          <w:szCs w:val="12"/>
        </w:rPr>
        <w:t xml:space="preserve">Roczny obrót netto </w:t>
      </w:r>
      <w:r w:rsidR="001F5F1B" w:rsidRPr="006F4A1D">
        <w:rPr>
          <w:sz w:val="12"/>
          <w:szCs w:val="12"/>
          <w:lang w:val="pl-PL"/>
        </w:rPr>
        <w:t xml:space="preserve">lub roczna suma bilansowa </w:t>
      </w:r>
      <w:r w:rsidR="005C6281" w:rsidRPr="006F4A1D">
        <w:rPr>
          <w:sz w:val="12"/>
          <w:szCs w:val="12"/>
        </w:rPr>
        <w:t>&gt;</w:t>
      </w:r>
      <w:r w:rsidR="00335AAC" w:rsidRPr="006F4A1D">
        <w:rPr>
          <w:sz w:val="12"/>
          <w:szCs w:val="12"/>
          <w:lang w:val="pl-PL"/>
        </w:rPr>
        <w:t xml:space="preserve">2 mln euro </w:t>
      </w:r>
      <w:r w:rsidR="005C6281" w:rsidRPr="006F4A1D">
        <w:rPr>
          <w:sz w:val="12"/>
          <w:szCs w:val="12"/>
        </w:rPr>
        <w:t xml:space="preserve"> </w:t>
      </w:r>
      <w:r w:rsidR="00335AAC" w:rsidRPr="006F4A1D">
        <w:rPr>
          <w:sz w:val="12"/>
          <w:szCs w:val="12"/>
          <w:lang w:val="pl-PL"/>
        </w:rPr>
        <w:t xml:space="preserve">≤ </w:t>
      </w:r>
      <w:r w:rsidR="005C6281" w:rsidRPr="006F4A1D">
        <w:rPr>
          <w:sz w:val="12"/>
          <w:szCs w:val="12"/>
        </w:rPr>
        <w:t>10 mln euro (mały przedsiębiorca)</w:t>
      </w:r>
      <w:r w:rsidR="005C6281" w:rsidRPr="006F4A1D">
        <w:rPr>
          <w:sz w:val="12"/>
          <w:szCs w:val="12"/>
        </w:rPr>
        <w:tab/>
      </w:r>
      <w:r w:rsidR="00335AAC" w:rsidRPr="006F4A1D">
        <w:rPr>
          <w:sz w:val="12"/>
          <w:szCs w:val="12"/>
          <w:lang w:val="pl-PL"/>
        </w:rPr>
        <w:t xml:space="preserve">                </w:t>
      </w:r>
      <w:r w:rsidR="00335AAC" w:rsidRPr="006F4A1D">
        <w:rPr>
          <w:sz w:val="12"/>
          <w:szCs w:val="12"/>
          <w:lang w:val="pl-PL"/>
        </w:rPr>
        <w:tab/>
      </w:r>
      <w:r w:rsidR="005C6281" w:rsidRPr="006F4A1D">
        <w:rPr>
          <w:sz w:val="12"/>
          <w:szCs w:val="12"/>
        </w:rPr>
        <w:t xml:space="preserve"> Zatrudnienie średnioroczne od 10 do  49 osób (mały przedsiębiorca)</w:t>
      </w:r>
      <w:r w:rsidR="005C6281" w:rsidRPr="006F4A1D">
        <w:rPr>
          <w:sz w:val="12"/>
          <w:szCs w:val="12"/>
        </w:rPr>
        <w:tab/>
      </w:r>
      <w:r w:rsidR="005C6281" w:rsidRPr="006F4A1D">
        <w:rPr>
          <w:sz w:val="12"/>
          <w:szCs w:val="12"/>
        </w:rPr>
        <w:tab/>
      </w:r>
    </w:p>
    <w:p w14:paraId="07CC328A" w14:textId="513C68CA" w:rsidR="005C6281" w:rsidRPr="00B216DB" w:rsidRDefault="005C6281" w:rsidP="005C6281">
      <w:pPr>
        <w:pStyle w:val="Akapitzlist"/>
        <w:spacing w:after="0" w:line="360" w:lineRule="auto"/>
        <w:ind w:left="0" w:right="-851"/>
        <w:rPr>
          <w:sz w:val="12"/>
          <w:szCs w:val="12"/>
        </w:rPr>
      </w:pPr>
      <w:r w:rsidRPr="006F4A1D">
        <w:rPr>
          <w:sz w:val="12"/>
          <w:szCs w:val="12"/>
        </w:rPr>
        <w:t xml:space="preserve">Roczny obrót netto &gt; 10 </w:t>
      </w:r>
      <w:r w:rsidR="00D7364A" w:rsidRPr="006F4A1D">
        <w:rPr>
          <w:sz w:val="12"/>
          <w:szCs w:val="12"/>
          <w:lang w:val="pl-PL"/>
        </w:rPr>
        <w:t xml:space="preserve">≤ </w:t>
      </w:r>
      <w:r w:rsidRPr="006F4A1D">
        <w:rPr>
          <w:sz w:val="12"/>
          <w:szCs w:val="12"/>
        </w:rPr>
        <w:t xml:space="preserve"> 50 mln euro </w:t>
      </w:r>
      <w:r w:rsidR="007E2FAD" w:rsidRPr="006F4A1D">
        <w:rPr>
          <w:sz w:val="12"/>
          <w:szCs w:val="12"/>
          <w:lang w:val="pl-PL"/>
        </w:rPr>
        <w:t xml:space="preserve">lub roczna suma bilansowa ≤ </w:t>
      </w:r>
      <w:r w:rsidR="007E2FAD" w:rsidRPr="006F4A1D">
        <w:rPr>
          <w:sz w:val="12"/>
          <w:szCs w:val="12"/>
        </w:rPr>
        <w:t xml:space="preserve"> </w:t>
      </w:r>
      <w:r w:rsidR="007E2FAD" w:rsidRPr="006F4A1D">
        <w:rPr>
          <w:sz w:val="12"/>
          <w:szCs w:val="12"/>
          <w:lang w:val="pl-PL"/>
        </w:rPr>
        <w:t>43</w:t>
      </w:r>
      <w:r w:rsidR="007E2FAD" w:rsidRPr="006F4A1D">
        <w:rPr>
          <w:sz w:val="12"/>
          <w:szCs w:val="12"/>
        </w:rPr>
        <w:t xml:space="preserve"> mln euro</w:t>
      </w:r>
      <w:r w:rsidR="00D7364A" w:rsidRPr="006F4A1D">
        <w:rPr>
          <w:sz w:val="12"/>
          <w:szCs w:val="12"/>
          <w:lang w:val="pl-PL"/>
        </w:rPr>
        <w:t xml:space="preserve"> </w:t>
      </w:r>
      <w:r w:rsidRPr="006F4A1D">
        <w:rPr>
          <w:sz w:val="12"/>
          <w:szCs w:val="12"/>
        </w:rPr>
        <w:t xml:space="preserve">(średni przedsiębiorca)       </w:t>
      </w:r>
      <w:r w:rsidRPr="006F4A1D">
        <w:rPr>
          <w:sz w:val="12"/>
          <w:szCs w:val="12"/>
        </w:rPr>
        <w:tab/>
        <w:t xml:space="preserve"> </w:t>
      </w:r>
      <w:r w:rsidR="00D545B3" w:rsidRPr="006F4A1D">
        <w:rPr>
          <w:sz w:val="12"/>
          <w:szCs w:val="12"/>
          <w:lang w:val="pl-PL"/>
        </w:rPr>
        <w:t xml:space="preserve"> </w:t>
      </w:r>
      <w:r w:rsidRPr="006F4A1D">
        <w:rPr>
          <w:sz w:val="12"/>
          <w:szCs w:val="12"/>
        </w:rPr>
        <w:t>Zatrudnienie średnioroczne od 50 do 250 (średni przedsiębiorca)</w:t>
      </w:r>
      <w:r w:rsidRPr="00B216DB">
        <w:rPr>
          <w:sz w:val="12"/>
          <w:szCs w:val="12"/>
        </w:rPr>
        <w:tab/>
      </w:r>
    </w:p>
    <w:p w14:paraId="3FBB7B33" w14:textId="474499A4" w:rsidR="005C6281" w:rsidRPr="005C6281" w:rsidRDefault="005C6281" w:rsidP="005C6281">
      <w:pPr>
        <w:pStyle w:val="Akapitzlist"/>
        <w:spacing w:after="0" w:line="360" w:lineRule="auto"/>
        <w:ind w:left="0" w:right="-851"/>
        <w:rPr>
          <w:sz w:val="12"/>
          <w:szCs w:val="12"/>
        </w:rPr>
      </w:pPr>
    </w:p>
    <w:p w14:paraId="16722DAB" w14:textId="77777777" w:rsidR="005C6281" w:rsidRPr="005C6281" w:rsidRDefault="005C6281" w:rsidP="005C6281">
      <w:pPr>
        <w:autoSpaceDE w:val="0"/>
        <w:autoSpaceDN w:val="0"/>
        <w:adjustRightInd w:val="0"/>
        <w:rPr>
          <w:rFonts w:cs="Calibri"/>
          <w:sz w:val="16"/>
          <w:szCs w:val="16"/>
          <w:lang w:eastAsia="pl-PL"/>
        </w:rPr>
      </w:pP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6"/>
        <w:gridCol w:w="7132"/>
      </w:tblGrid>
      <w:tr w:rsidR="008F2687" w:rsidRPr="005C6281" w14:paraId="1DD2B144" w14:textId="77777777" w:rsidTr="00782581">
        <w:trPr>
          <w:trHeight w:val="570"/>
        </w:trPr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76A30" w14:textId="77777777" w:rsidR="002E03FE" w:rsidRDefault="00782581">
            <w:pPr>
              <w:tabs>
                <w:tab w:val="left" w:pos="3261"/>
              </w:tabs>
              <w:spacing w:after="120"/>
              <w:ind w:right="-85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Wnioskowana k</w:t>
            </w:r>
            <w:r w:rsidR="008F2687" w:rsidRPr="005C6281">
              <w:rPr>
                <w:b/>
                <w:bCs/>
                <w:sz w:val="20"/>
                <w:szCs w:val="20"/>
              </w:rPr>
              <w:t xml:space="preserve">wota pożyczki </w:t>
            </w:r>
          </w:p>
          <w:p w14:paraId="354EC04E" w14:textId="71B375B4" w:rsidR="008F2687" w:rsidRPr="005C6281" w:rsidRDefault="008F2687">
            <w:pPr>
              <w:tabs>
                <w:tab w:val="left" w:pos="3261"/>
              </w:tabs>
              <w:spacing w:after="120"/>
              <w:ind w:right="-851"/>
              <w:rPr>
                <w:rFonts w:cs="Times New Roman"/>
                <w:b/>
                <w:bCs/>
                <w:sz w:val="20"/>
                <w:szCs w:val="20"/>
              </w:rPr>
            </w:pPr>
            <w:r w:rsidRPr="005C6281">
              <w:rPr>
                <w:b/>
                <w:bCs/>
                <w:sz w:val="20"/>
                <w:szCs w:val="20"/>
              </w:rPr>
              <w:t>w PLN</w:t>
            </w:r>
            <w:r w:rsidR="00D4786E">
              <w:rPr>
                <w:b/>
                <w:bCs/>
                <w:sz w:val="20"/>
                <w:szCs w:val="20"/>
              </w:rPr>
              <w:t xml:space="preserve"> </w:t>
            </w:r>
            <w:r w:rsidRPr="005C6281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0E010" w14:textId="77777777" w:rsidR="00D4786E" w:rsidRDefault="00D4786E">
            <w:pPr>
              <w:tabs>
                <w:tab w:val="left" w:pos="3261"/>
              </w:tabs>
              <w:spacing w:after="120"/>
              <w:ind w:right="-851"/>
              <w:rPr>
                <w:bCs/>
                <w:sz w:val="20"/>
                <w:szCs w:val="20"/>
              </w:rPr>
            </w:pPr>
          </w:p>
          <w:p w14:paraId="0706309B" w14:textId="43FE00B1" w:rsidR="008F2687" w:rsidRDefault="00200ED1" w:rsidP="00200ED1">
            <w:pPr>
              <w:tabs>
                <w:tab w:val="left" w:pos="3261"/>
              </w:tabs>
              <w:spacing w:after="120"/>
              <w:ind w:right="-85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 ………</w:t>
            </w:r>
            <w:r w:rsidR="008F2687">
              <w:rPr>
                <w:bCs/>
                <w:sz w:val="20"/>
                <w:szCs w:val="20"/>
              </w:rPr>
              <w:t>…………………………………………………………………….. PLN</w:t>
            </w:r>
          </w:p>
          <w:p w14:paraId="7C63E2FF" w14:textId="1D5FA960" w:rsidR="008F2687" w:rsidRPr="0021068E" w:rsidRDefault="008F2687" w:rsidP="001358B0">
            <w:pPr>
              <w:tabs>
                <w:tab w:val="left" w:pos="3261"/>
              </w:tabs>
              <w:spacing w:before="240" w:after="120"/>
              <w:ind w:right="-851"/>
              <w:rPr>
                <w:bCs/>
                <w:sz w:val="20"/>
                <w:szCs w:val="20"/>
              </w:rPr>
            </w:pPr>
            <w:r w:rsidRPr="005C6281">
              <w:rPr>
                <w:bCs/>
                <w:sz w:val="20"/>
                <w:szCs w:val="20"/>
              </w:rPr>
              <w:t>Słownie: …...............................................................................</w:t>
            </w:r>
            <w:r w:rsidR="00805383">
              <w:rPr>
                <w:bCs/>
                <w:sz w:val="20"/>
                <w:szCs w:val="20"/>
              </w:rPr>
              <w:t>......</w:t>
            </w:r>
          </w:p>
          <w:p w14:paraId="1F0855DD" w14:textId="0C66BDAC" w:rsidR="008F2687" w:rsidRPr="001358B0" w:rsidRDefault="008F2687" w:rsidP="001358B0">
            <w:pPr>
              <w:pStyle w:val="Akapitzlist"/>
              <w:tabs>
                <w:tab w:val="left" w:pos="3261"/>
              </w:tabs>
              <w:spacing w:after="120"/>
              <w:ind w:right="-851"/>
              <w:rPr>
                <w:rFonts w:cs="Times New Roman"/>
                <w:bCs/>
                <w:sz w:val="16"/>
                <w:szCs w:val="16"/>
              </w:rPr>
            </w:pPr>
          </w:p>
        </w:tc>
      </w:tr>
      <w:tr w:rsidR="008F2687" w:rsidRPr="005C6281" w14:paraId="6C54EA32" w14:textId="77777777" w:rsidTr="00782581">
        <w:trPr>
          <w:trHeight w:val="1227"/>
        </w:trPr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73719" w14:textId="3E01AA69" w:rsidR="008F2687" w:rsidRPr="005C6281" w:rsidRDefault="008F2687">
            <w:pPr>
              <w:tabs>
                <w:tab w:val="left" w:pos="3261"/>
              </w:tabs>
              <w:spacing w:after="120"/>
              <w:ind w:right="-851"/>
              <w:rPr>
                <w:b/>
                <w:bCs/>
                <w:sz w:val="20"/>
                <w:szCs w:val="20"/>
              </w:rPr>
            </w:pPr>
            <w:r w:rsidRPr="005C6281">
              <w:rPr>
                <w:b/>
                <w:bCs/>
                <w:sz w:val="20"/>
                <w:szCs w:val="20"/>
              </w:rPr>
              <w:t>Okres spłaty w miesiącach</w:t>
            </w:r>
            <w:r w:rsidR="00D4786E">
              <w:rPr>
                <w:b/>
                <w:bCs/>
                <w:sz w:val="20"/>
                <w:szCs w:val="20"/>
              </w:rPr>
              <w:t xml:space="preserve"> </w:t>
            </w:r>
            <w:r w:rsidRPr="005C6281">
              <w:rPr>
                <w:b/>
                <w:bCs/>
                <w:sz w:val="20"/>
                <w:szCs w:val="20"/>
              </w:rPr>
              <w:t>**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F6D68" w14:textId="2C281674" w:rsidR="008F2687" w:rsidRPr="005C6281" w:rsidRDefault="008F2687">
            <w:pPr>
              <w:tabs>
                <w:tab w:val="left" w:pos="3261"/>
              </w:tabs>
              <w:ind w:right="-85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……………………………………………………………………..</w:t>
            </w:r>
          </w:p>
        </w:tc>
      </w:tr>
      <w:tr w:rsidR="008F2687" w:rsidRPr="005C6281" w14:paraId="6BBDFD81" w14:textId="77777777" w:rsidTr="00782581">
        <w:trPr>
          <w:trHeight w:val="1227"/>
        </w:trPr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AC51B" w14:textId="6DE8D8DF" w:rsidR="008F2687" w:rsidRPr="005C6281" w:rsidRDefault="00D4786E">
            <w:pPr>
              <w:tabs>
                <w:tab w:val="left" w:pos="3261"/>
              </w:tabs>
              <w:spacing w:after="120"/>
              <w:ind w:right="-851"/>
              <w:rPr>
                <w:b/>
                <w:bCs/>
                <w:sz w:val="20"/>
                <w:szCs w:val="20"/>
              </w:rPr>
            </w:pPr>
            <w:r w:rsidRPr="00A1038C">
              <w:rPr>
                <w:b/>
                <w:sz w:val="20"/>
                <w:szCs w:val="20"/>
              </w:rPr>
              <w:t>Okres karencji</w:t>
            </w:r>
            <w:r w:rsidR="00782581">
              <w:rPr>
                <w:b/>
                <w:sz w:val="20"/>
                <w:szCs w:val="20"/>
              </w:rPr>
              <w:t xml:space="preserve"> w miesiącach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1038C">
              <w:rPr>
                <w:b/>
                <w:bCs/>
                <w:sz w:val="20"/>
                <w:szCs w:val="20"/>
              </w:rPr>
              <w:t>***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6B4AC" w14:textId="1C58CCA5" w:rsidR="008F2687" w:rsidRPr="007B0B78" w:rsidRDefault="00D4786E" w:rsidP="001358B0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bCs/>
                <w:sz w:val="20"/>
                <w:szCs w:val="20"/>
              </w:rPr>
              <w:t>……………………………………………………………………..</w:t>
            </w:r>
          </w:p>
        </w:tc>
      </w:tr>
      <w:tr w:rsidR="00D4786E" w:rsidRPr="005C6281" w14:paraId="4190BDDE" w14:textId="77777777" w:rsidTr="00782581">
        <w:trPr>
          <w:trHeight w:val="1227"/>
        </w:trPr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32197" w14:textId="0B57129D" w:rsidR="00D4786E" w:rsidRPr="005D23E0" w:rsidRDefault="00D4786E" w:rsidP="0068364C">
            <w:pPr>
              <w:tabs>
                <w:tab w:val="left" w:pos="3261"/>
              </w:tabs>
              <w:spacing w:after="120"/>
              <w:ind w:right="-851"/>
              <w:rPr>
                <w:rFonts w:cs="Times New Roman"/>
                <w:b/>
                <w:sz w:val="20"/>
                <w:szCs w:val="20"/>
              </w:rPr>
            </w:pPr>
            <w:r w:rsidRPr="005D23E0">
              <w:rPr>
                <w:b/>
                <w:sz w:val="20"/>
                <w:szCs w:val="20"/>
              </w:rPr>
              <w:t>Cel – przedmiot finansowania</w:t>
            </w:r>
            <w:r w:rsidRPr="005D23E0">
              <w:rPr>
                <w:b/>
                <w:bCs/>
                <w:sz w:val="20"/>
                <w:szCs w:val="20"/>
              </w:rPr>
              <w:t xml:space="preserve"> ****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8B09A" w14:textId="77777777" w:rsidR="00D4786E" w:rsidRPr="005D23E0" w:rsidRDefault="00345FE1" w:rsidP="001358B0">
            <w:pPr>
              <w:jc w:val="both"/>
              <w:rPr>
                <w:rFonts w:cstheme="minorHAnsi"/>
                <w:sz w:val="20"/>
                <w:szCs w:val="20"/>
              </w:rPr>
            </w:pPr>
            <w:r w:rsidRPr="005D23E0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Wybór12"/>
            <w:r w:rsidRPr="005D23E0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927EDC">
              <w:rPr>
                <w:rFonts w:cstheme="minorHAnsi"/>
                <w:sz w:val="20"/>
                <w:szCs w:val="20"/>
              </w:rPr>
            </w:r>
            <w:r w:rsidR="00927EDC">
              <w:rPr>
                <w:rFonts w:cstheme="minorHAnsi"/>
                <w:sz w:val="20"/>
                <w:szCs w:val="20"/>
              </w:rPr>
              <w:fldChar w:fldCharType="separate"/>
            </w:r>
            <w:r w:rsidRPr="005D23E0">
              <w:rPr>
                <w:rFonts w:cstheme="minorHAnsi"/>
                <w:sz w:val="20"/>
                <w:szCs w:val="20"/>
              </w:rPr>
              <w:fldChar w:fldCharType="end"/>
            </w:r>
            <w:bookmarkEnd w:id="1"/>
            <w:r w:rsidR="00D4786E" w:rsidRPr="005D23E0">
              <w:rPr>
                <w:rFonts w:cstheme="minorHAnsi"/>
                <w:sz w:val="20"/>
                <w:szCs w:val="20"/>
              </w:rPr>
              <w:t xml:space="preserve"> </w:t>
            </w:r>
            <w:r w:rsidRPr="005D23E0">
              <w:rPr>
                <w:rFonts w:cstheme="minorHAnsi"/>
                <w:sz w:val="20"/>
                <w:szCs w:val="20"/>
              </w:rPr>
              <w:t>cele obrotowe (bieżące)</w:t>
            </w:r>
          </w:p>
          <w:p w14:paraId="77D66226" w14:textId="77777777" w:rsidR="000217F5" w:rsidRPr="005D23E0" w:rsidRDefault="000E05EF" w:rsidP="001358B0">
            <w:pPr>
              <w:jc w:val="both"/>
              <w:rPr>
                <w:rFonts w:cstheme="minorHAnsi"/>
                <w:sz w:val="20"/>
                <w:szCs w:val="20"/>
              </w:rPr>
            </w:pPr>
            <w:r w:rsidRPr="005D23E0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23E0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927EDC">
              <w:rPr>
                <w:rFonts w:cstheme="minorHAnsi"/>
                <w:sz w:val="20"/>
                <w:szCs w:val="20"/>
              </w:rPr>
            </w:r>
            <w:r w:rsidR="00927EDC">
              <w:rPr>
                <w:rFonts w:cstheme="minorHAnsi"/>
                <w:sz w:val="20"/>
                <w:szCs w:val="20"/>
              </w:rPr>
              <w:fldChar w:fldCharType="separate"/>
            </w:r>
            <w:r w:rsidRPr="005D23E0">
              <w:rPr>
                <w:rFonts w:cstheme="minorHAnsi"/>
                <w:sz w:val="20"/>
                <w:szCs w:val="20"/>
              </w:rPr>
              <w:fldChar w:fldCharType="end"/>
            </w:r>
            <w:r w:rsidRPr="005D23E0">
              <w:rPr>
                <w:rFonts w:cstheme="minorHAnsi"/>
                <w:sz w:val="20"/>
                <w:szCs w:val="20"/>
              </w:rPr>
              <w:t xml:space="preserve"> cele inwestycyjne</w:t>
            </w:r>
            <w:r w:rsidR="00781C0F" w:rsidRPr="005D23E0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6015DB73" w14:textId="7ACD6DFD" w:rsidR="000E05EF" w:rsidRPr="005D23E0" w:rsidRDefault="000217F5" w:rsidP="001358B0">
            <w:pPr>
              <w:jc w:val="both"/>
              <w:rPr>
                <w:rFonts w:cstheme="minorHAnsi"/>
                <w:sz w:val="20"/>
                <w:szCs w:val="20"/>
              </w:rPr>
            </w:pPr>
            <w:r w:rsidRPr="005D23E0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23E0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927EDC">
              <w:rPr>
                <w:rFonts w:cstheme="minorHAnsi"/>
                <w:sz w:val="20"/>
                <w:szCs w:val="20"/>
              </w:rPr>
            </w:r>
            <w:r w:rsidR="00927EDC">
              <w:rPr>
                <w:rFonts w:cstheme="minorHAnsi"/>
                <w:sz w:val="20"/>
                <w:szCs w:val="20"/>
              </w:rPr>
              <w:fldChar w:fldCharType="separate"/>
            </w:r>
            <w:r w:rsidRPr="005D23E0">
              <w:rPr>
                <w:rFonts w:cstheme="minorHAnsi"/>
                <w:sz w:val="20"/>
                <w:szCs w:val="20"/>
              </w:rPr>
              <w:fldChar w:fldCharType="end"/>
            </w:r>
            <w:r w:rsidRPr="005D23E0">
              <w:rPr>
                <w:rFonts w:cstheme="minorHAnsi"/>
                <w:sz w:val="20"/>
                <w:szCs w:val="20"/>
              </w:rPr>
              <w:t xml:space="preserve"> </w:t>
            </w:r>
            <w:r w:rsidR="000E05EF" w:rsidRPr="005D23E0">
              <w:rPr>
                <w:rFonts w:cstheme="minorHAnsi"/>
                <w:sz w:val="20"/>
                <w:szCs w:val="20"/>
              </w:rPr>
              <w:t>cele inwestycyjno- obrotowe</w:t>
            </w:r>
            <w:r w:rsidR="0023316E" w:rsidRPr="005D23E0">
              <w:rPr>
                <w:rFonts w:cstheme="minorHAnsi"/>
                <w:sz w:val="20"/>
                <w:szCs w:val="20"/>
              </w:rPr>
              <w:t xml:space="preserve"> (cel obrotowy </w:t>
            </w:r>
            <w:r w:rsidR="00D9739B" w:rsidRPr="005D23E0">
              <w:rPr>
                <w:rFonts w:cstheme="minorHAnsi"/>
                <w:sz w:val="20"/>
                <w:szCs w:val="20"/>
              </w:rPr>
              <w:t xml:space="preserve">do </w:t>
            </w:r>
            <w:r w:rsidR="0023316E" w:rsidRPr="005D23E0">
              <w:rPr>
                <w:rFonts w:cstheme="minorHAnsi"/>
                <w:sz w:val="20"/>
                <w:szCs w:val="20"/>
              </w:rPr>
              <w:t>30% kwoty pożyczki)</w:t>
            </w:r>
          </w:p>
        </w:tc>
      </w:tr>
      <w:tr w:rsidR="008F2687" w:rsidRPr="005C6281" w14:paraId="4621C90B" w14:textId="77777777" w:rsidTr="00782581">
        <w:trPr>
          <w:trHeight w:val="1227"/>
        </w:trPr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3D725" w14:textId="77777777" w:rsidR="00CF63C1" w:rsidRDefault="008F2687">
            <w:pPr>
              <w:tabs>
                <w:tab w:val="left" w:pos="3261"/>
              </w:tabs>
              <w:spacing w:after="120"/>
              <w:ind w:right="-851"/>
              <w:rPr>
                <w:b/>
                <w:sz w:val="20"/>
                <w:szCs w:val="20"/>
              </w:rPr>
            </w:pPr>
            <w:r w:rsidRPr="001358B0">
              <w:rPr>
                <w:b/>
                <w:sz w:val="20"/>
                <w:szCs w:val="20"/>
              </w:rPr>
              <w:lastRenderedPageBreak/>
              <w:t>Termin rozliczenia</w:t>
            </w:r>
            <w:r w:rsidR="00CF63C1">
              <w:rPr>
                <w:b/>
                <w:sz w:val="20"/>
                <w:szCs w:val="20"/>
              </w:rPr>
              <w:t xml:space="preserve"> </w:t>
            </w:r>
          </w:p>
          <w:p w14:paraId="7E52A325" w14:textId="4FF5AB2B" w:rsidR="00150709" w:rsidRDefault="00CF63C1">
            <w:pPr>
              <w:tabs>
                <w:tab w:val="left" w:pos="3261"/>
              </w:tabs>
              <w:spacing w:after="120"/>
              <w:ind w:right="-85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(udokumentowani</w:t>
            </w:r>
            <w:r w:rsidR="00150709">
              <w:rPr>
                <w:b/>
                <w:sz w:val="20"/>
                <w:szCs w:val="20"/>
              </w:rPr>
              <w:t>a wydatkowania</w:t>
            </w:r>
            <w:r>
              <w:rPr>
                <w:b/>
                <w:sz w:val="20"/>
                <w:szCs w:val="20"/>
              </w:rPr>
              <w:t xml:space="preserve">) </w:t>
            </w:r>
          </w:p>
          <w:p w14:paraId="3528945B" w14:textId="77777777" w:rsidR="00150709" w:rsidRDefault="00150709">
            <w:pPr>
              <w:tabs>
                <w:tab w:val="left" w:pos="3261"/>
              </w:tabs>
              <w:spacing w:after="120"/>
              <w:ind w:right="-85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środków pochodzących </w:t>
            </w:r>
          </w:p>
          <w:p w14:paraId="68D0C77C" w14:textId="0890455A" w:rsidR="008F2687" w:rsidRPr="005C6281" w:rsidRDefault="00150709">
            <w:pPr>
              <w:tabs>
                <w:tab w:val="left" w:pos="3261"/>
              </w:tabs>
              <w:spacing w:after="120"/>
              <w:ind w:right="-851"/>
              <w:rPr>
                <w:b/>
              </w:rPr>
            </w:pPr>
            <w:r>
              <w:rPr>
                <w:b/>
                <w:sz w:val="20"/>
                <w:szCs w:val="20"/>
              </w:rPr>
              <w:t xml:space="preserve">z wnioskowanej pożyczki </w:t>
            </w:r>
            <w:r w:rsidR="008F2687" w:rsidRPr="0068364C">
              <w:rPr>
                <w:b/>
                <w:sz w:val="20"/>
                <w:szCs w:val="20"/>
              </w:rPr>
              <w:t>*****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B7706" w14:textId="256EBA36" w:rsidR="008F2687" w:rsidRPr="005C6281" w:rsidRDefault="00D4786E" w:rsidP="00783B88">
            <w:pPr>
              <w:pStyle w:val="Default"/>
              <w:jc w:val="both"/>
              <w:rPr>
                <w:color w:val="auto"/>
                <w:sz w:val="16"/>
                <w:szCs w:val="16"/>
              </w:rPr>
            </w:pPr>
            <w:r>
              <w:rPr>
                <w:bCs/>
                <w:sz w:val="20"/>
                <w:szCs w:val="20"/>
              </w:rPr>
              <w:t>……………………………………………………………………..</w:t>
            </w:r>
          </w:p>
        </w:tc>
      </w:tr>
      <w:tr w:rsidR="008F2687" w:rsidRPr="005C6281" w14:paraId="57A0F4B6" w14:textId="77777777" w:rsidTr="00782581">
        <w:trPr>
          <w:trHeight w:val="1227"/>
        </w:trPr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A76C0" w14:textId="49F11631" w:rsidR="008F2687" w:rsidRPr="005C6281" w:rsidRDefault="008F2687">
            <w:pPr>
              <w:tabs>
                <w:tab w:val="left" w:pos="3261"/>
              </w:tabs>
              <w:spacing w:after="120"/>
              <w:ind w:right="-851"/>
              <w:rPr>
                <w:b/>
                <w:sz w:val="18"/>
                <w:szCs w:val="18"/>
              </w:rPr>
            </w:pPr>
            <w:r w:rsidRPr="001358B0">
              <w:rPr>
                <w:b/>
                <w:sz w:val="20"/>
                <w:szCs w:val="20"/>
              </w:rPr>
              <w:t>Forma spłaty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EB209" w14:textId="314EAE0E" w:rsidR="008F2687" w:rsidRPr="005C6281" w:rsidRDefault="003178A9" w:rsidP="001358B0">
            <w:pPr>
              <w:spacing w:before="60" w:after="60"/>
              <w:ind w:firstLine="11"/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927EDC">
              <w:rPr>
                <w:sz w:val="20"/>
              </w:rPr>
            </w:r>
            <w:r w:rsidR="00927ED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8F2687" w:rsidRPr="001358B0">
              <w:rPr>
                <w:sz w:val="20"/>
              </w:rPr>
              <w:t xml:space="preserve"> Miesięczna</w:t>
            </w:r>
          </w:p>
        </w:tc>
      </w:tr>
      <w:tr w:rsidR="003B064A" w:rsidRPr="005C6281" w14:paraId="7BC6BDCB" w14:textId="77777777" w:rsidTr="00782581">
        <w:trPr>
          <w:trHeight w:val="1227"/>
        </w:trPr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B7F4F" w14:textId="7975FFC1" w:rsidR="00DC1A4E" w:rsidRDefault="00DC1A4E">
            <w:pPr>
              <w:tabs>
                <w:tab w:val="left" w:pos="3261"/>
              </w:tabs>
              <w:spacing w:after="120"/>
              <w:ind w:right="-85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Wnioskowan</w:t>
            </w:r>
            <w:r w:rsidR="00B419FD">
              <w:rPr>
                <w:b/>
                <w:sz w:val="20"/>
                <w:szCs w:val="20"/>
              </w:rPr>
              <w:t>e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09D12D14" w14:textId="6E244985" w:rsidR="003B064A" w:rsidRPr="001358B0" w:rsidRDefault="00DC1A4E">
            <w:pPr>
              <w:tabs>
                <w:tab w:val="left" w:pos="3261"/>
              </w:tabs>
              <w:spacing w:after="120"/>
              <w:ind w:right="-85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</w:t>
            </w:r>
            <w:r w:rsidR="003B064A">
              <w:rPr>
                <w:b/>
                <w:sz w:val="20"/>
                <w:szCs w:val="20"/>
              </w:rPr>
              <w:t>procentowani</w:t>
            </w:r>
            <w:r w:rsidR="00B419FD">
              <w:rPr>
                <w:b/>
                <w:sz w:val="20"/>
                <w:szCs w:val="20"/>
              </w:rPr>
              <w:t>e</w:t>
            </w:r>
            <w:r w:rsidR="00F0310C">
              <w:rPr>
                <w:b/>
                <w:sz w:val="20"/>
                <w:szCs w:val="20"/>
              </w:rPr>
              <w:t>******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B0413" w14:textId="77777777" w:rsidR="003B064A" w:rsidRDefault="00F0310C" w:rsidP="001358B0">
            <w:pPr>
              <w:spacing w:before="60" w:after="60"/>
              <w:ind w:firstLine="11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927EDC">
              <w:rPr>
                <w:sz w:val="20"/>
              </w:rPr>
            </w:r>
            <w:r w:rsidR="00927ED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BD630E">
              <w:rPr>
                <w:sz w:val="20"/>
              </w:rPr>
              <w:t xml:space="preserve"> Zmienna stopa procentowa</w:t>
            </w:r>
          </w:p>
          <w:p w14:paraId="38BB12A3" w14:textId="1AF1501D" w:rsidR="00BD630E" w:rsidRDefault="00BD630E" w:rsidP="001358B0">
            <w:pPr>
              <w:spacing w:before="60" w:after="60"/>
              <w:ind w:firstLine="11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927EDC">
              <w:rPr>
                <w:sz w:val="20"/>
              </w:rPr>
            </w:r>
            <w:r w:rsidR="00927ED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Stała stopa procentowa</w:t>
            </w:r>
          </w:p>
        </w:tc>
      </w:tr>
    </w:tbl>
    <w:p w14:paraId="12087A7B" w14:textId="77777777" w:rsidR="00D4786E" w:rsidRDefault="00D4786E" w:rsidP="001358B0">
      <w:pPr>
        <w:tabs>
          <w:tab w:val="left" w:pos="3261"/>
        </w:tabs>
        <w:spacing w:after="0"/>
        <w:ind w:right="-851"/>
        <w:rPr>
          <w:b/>
          <w:bCs/>
          <w:sz w:val="16"/>
          <w:szCs w:val="16"/>
        </w:rPr>
      </w:pPr>
    </w:p>
    <w:p w14:paraId="50365EA7" w14:textId="13CB350B" w:rsidR="008F2687" w:rsidRPr="006F7503" w:rsidRDefault="008F2687" w:rsidP="001358B0">
      <w:pPr>
        <w:tabs>
          <w:tab w:val="left" w:pos="3261"/>
        </w:tabs>
        <w:spacing w:after="0"/>
        <w:ind w:right="-851"/>
        <w:rPr>
          <w:rFonts w:cs="Times New Roman"/>
          <w:b/>
          <w:bCs/>
          <w:sz w:val="12"/>
          <w:szCs w:val="12"/>
        </w:rPr>
      </w:pPr>
      <w:r w:rsidRPr="006F7503">
        <w:rPr>
          <w:b/>
          <w:bCs/>
          <w:sz w:val="12"/>
          <w:szCs w:val="12"/>
        </w:rPr>
        <w:t>*</w:t>
      </w:r>
      <w:r w:rsidRPr="006F7503">
        <w:rPr>
          <w:rFonts w:cs="Times New Roman"/>
          <w:b/>
          <w:bCs/>
          <w:sz w:val="12"/>
          <w:szCs w:val="12"/>
        </w:rPr>
        <w:t xml:space="preserve"> Maksymaln</w:t>
      </w:r>
      <w:r w:rsidR="000512E7" w:rsidRPr="006F7503">
        <w:rPr>
          <w:rFonts w:cs="Times New Roman"/>
          <w:b/>
          <w:bCs/>
          <w:sz w:val="12"/>
          <w:szCs w:val="12"/>
        </w:rPr>
        <w:t xml:space="preserve">a </w:t>
      </w:r>
      <w:r w:rsidRPr="006F7503">
        <w:rPr>
          <w:rFonts w:cs="Times New Roman"/>
          <w:b/>
          <w:bCs/>
          <w:sz w:val="12"/>
          <w:szCs w:val="12"/>
        </w:rPr>
        <w:t>kwot</w:t>
      </w:r>
      <w:r w:rsidR="000512E7" w:rsidRPr="006F7503">
        <w:rPr>
          <w:rFonts w:cs="Times New Roman"/>
          <w:b/>
          <w:bCs/>
          <w:sz w:val="12"/>
          <w:szCs w:val="12"/>
        </w:rPr>
        <w:t>a pożyczki</w:t>
      </w:r>
      <w:r w:rsidRPr="006F7503">
        <w:rPr>
          <w:rFonts w:cs="Times New Roman"/>
          <w:b/>
          <w:bCs/>
          <w:sz w:val="12"/>
          <w:szCs w:val="12"/>
        </w:rPr>
        <w:t>:</w:t>
      </w:r>
    </w:p>
    <w:p w14:paraId="6547ED89" w14:textId="2E8E755E" w:rsidR="00880457" w:rsidRPr="006F7503" w:rsidRDefault="00880457" w:rsidP="00EB6E9F">
      <w:pPr>
        <w:pStyle w:val="Akapitzlist"/>
        <w:numPr>
          <w:ilvl w:val="0"/>
          <w:numId w:val="30"/>
        </w:numPr>
        <w:tabs>
          <w:tab w:val="left" w:pos="3261"/>
        </w:tabs>
        <w:autoSpaceDE w:val="0"/>
        <w:autoSpaceDN w:val="0"/>
        <w:adjustRightInd w:val="0"/>
        <w:spacing w:after="120"/>
        <w:ind w:right="-851"/>
        <w:rPr>
          <w:rFonts w:cs="Times New Roman"/>
          <w:b/>
          <w:bCs/>
          <w:sz w:val="12"/>
          <w:szCs w:val="12"/>
        </w:rPr>
      </w:pPr>
      <w:bookmarkStart w:id="2" w:name="_Hlk74636883"/>
      <w:r w:rsidRPr="006F7503">
        <w:rPr>
          <w:rFonts w:cs="Times New Roman"/>
          <w:b/>
          <w:bCs/>
          <w:sz w:val="12"/>
          <w:szCs w:val="12"/>
        </w:rPr>
        <w:t>do 250</w:t>
      </w:r>
      <w:r w:rsidR="007557A4" w:rsidRPr="006F7503">
        <w:rPr>
          <w:rFonts w:cs="Times New Roman"/>
          <w:b/>
          <w:bCs/>
          <w:sz w:val="12"/>
          <w:szCs w:val="12"/>
          <w:lang w:val="pl-PL"/>
        </w:rPr>
        <w:t>.</w:t>
      </w:r>
      <w:r w:rsidRPr="006F7503">
        <w:rPr>
          <w:rFonts w:cs="Times New Roman"/>
          <w:b/>
          <w:bCs/>
          <w:sz w:val="12"/>
          <w:szCs w:val="12"/>
        </w:rPr>
        <w:t xml:space="preserve">000,00 PLN w przypadku </w:t>
      </w:r>
      <w:r w:rsidRPr="006F7503">
        <w:rPr>
          <w:rFonts w:cs="Times New Roman"/>
          <w:b/>
          <w:bCs/>
          <w:sz w:val="12"/>
          <w:szCs w:val="12"/>
          <w:lang w:val="pl-PL"/>
        </w:rPr>
        <w:t>pożyczek</w:t>
      </w:r>
      <w:r w:rsidRPr="006F7503">
        <w:rPr>
          <w:rFonts w:cs="Times New Roman"/>
          <w:b/>
          <w:bCs/>
          <w:sz w:val="12"/>
          <w:szCs w:val="12"/>
        </w:rPr>
        <w:t xml:space="preserve"> udzielanych na cele obrotowe,</w:t>
      </w:r>
    </w:p>
    <w:p w14:paraId="2F5BC2C9" w14:textId="74917B0B" w:rsidR="00880457" w:rsidRPr="006F7503" w:rsidRDefault="00880457" w:rsidP="00EB6E9F">
      <w:pPr>
        <w:pStyle w:val="Akapitzlist"/>
        <w:numPr>
          <w:ilvl w:val="0"/>
          <w:numId w:val="30"/>
        </w:numPr>
        <w:tabs>
          <w:tab w:val="left" w:pos="3261"/>
        </w:tabs>
        <w:autoSpaceDE w:val="0"/>
        <w:autoSpaceDN w:val="0"/>
        <w:adjustRightInd w:val="0"/>
        <w:spacing w:after="120"/>
        <w:ind w:right="-851"/>
        <w:rPr>
          <w:rFonts w:cs="Calibri"/>
          <w:b/>
          <w:bCs/>
          <w:sz w:val="12"/>
          <w:szCs w:val="12"/>
          <w:lang w:eastAsia="pl-PL"/>
        </w:rPr>
      </w:pPr>
      <w:r w:rsidRPr="006F7503">
        <w:rPr>
          <w:rFonts w:cs="Times New Roman"/>
          <w:b/>
          <w:bCs/>
          <w:sz w:val="12"/>
          <w:szCs w:val="12"/>
          <w:lang w:val="pl-PL"/>
        </w:rPr>
        <w:t xml:space="preserve">do </w:t>
      </w:r>
      <w:r w:rsidRPr="006F7503">
        <w:rPr>
          <w:rFonts w:cs="Times New Roman"/>
          <w:b/>
          <w:bCs/>
          <w:sz w:val="12"/>
          <w:szCs w:val="12"/>
        </w:rPr>
        <w:t>750</w:t>
      </w:r>
      <w:r w:rsidR="007557A4" w:rsidRPr="006F7503">
        <w:rPr>
          <w:rFonts w:cs="Times New Roman"/>
          <w:b/>
          <w:bCs/>
          <w:sz w:val="12"/>
          <w:szCs w:val="12"/>
          <w:lang w:val="pl-PL"/>
        </w:rPr>
        <w:t>.</w:t>
      </w:r>
      <w:r w:rsidRPr="006F7503">
        <w:rPr>
          <w:rFonts w:cs="Times New Roman"/>
          <w:b/>
          <w:bCs/>
          <w:sz w:val="12"/>
          <w:szCs w:val="12"/>
        </w:rPr>
        <w:t xml:space="preserve">000,00 PLN w przypadku </w:t>
      </w:r>
      <w:r w:rsidRPr="006F7503">
        <w:rPr>
          <w:rFonts w:cs="Times New Roman"/>
          <w:b/>
          <w:bCs/>
          <w:sz w:val="12"/>
          <w:szCs w:val="12"/>
          <w:lang w:val="pl-PL"/>
        </w:rPr>
        <w:t>pożyczek</w:t>
      </w:r>
      <w:r w:rsidRPr="006F7503">
        <w:rPr>
          <w:rFonts w:cs="Times New Roman"/>
          <w:b/>
          <w:bCs/>
          <w:sz w:val="12"/>
          <w:szCs w:val="12"/>
        </w:rPr>
        <w:t xml:space="preserve"> udzielanych na cele inwestycyjne/ </w:t>
      </w:r>
      <w:proofErr w:type="spellStart"/>
      <w:r w:rsidRPr="006F7503">
        <w:rPr>
          <w:rFonts w:cs="Times New Roman"/>
          <w:b/>
          <w:bCs/>
          <w:sz w:val="12"/>
          <w:szCs w:val="12"/>
        </w:rPr>
        <w:t>inwestycyjno</w:t>
      </w:r>
      <w:proofErr w:type="spellEnd"/>
      <w:r w:rsidRPr="006F7503">
        <w:rPr>
          <w:rFonts w:cs="Times New Roman"/>
          <w:b/>
          <w:bCs/>
          <w:sz w:val="12"/>
          <w:szCs w:val="12"/>
        </w:rPr>
        <w:t xml:space="preserve"> – obrotowe</w:t>
      </w:r>
      <w:r w:rsidR="00510041" w:rsidRPr="006F7503">
        <w:rPr>
          <w:rFonts w:cs="Times New Roman"/>
          <w:b/>
          <w:bCs/>
          <w:sz w:val="12"/>
          <w:szCs w:val="12"/>
          <w:lang w:val="pl-PL"/>
        </w:rPr>
        <w:t xml:space="preserve">. </w:t>
      </w:r>
      <w:r w:rsidRPr="006F7503">
        <w:rPr>
          <w:rFonts w:cs="Times New Roman"/>
          <w:b/>
          <w:bCs/>
          <w:sz w:val="12"/>
          <w:szCs w:val="12"/>
          <w:lang w:val="pl-PL"/>
        </w:rPr>
        <w:t xml:space="preserve"> </w:t>
      </w:r>
    </w:p>
    <w:p w14:paraId="2D0ABC31" w14:textId="58DA124F" w:rsidR="000512E7" w:rsidRPr="006F7503" w:rsidRDefault="000512E7" w:rsidP="009B6099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ind w:right="-851"/>
        <w:rPr>
          <w:rFonts w:cs="Calibri"/>
          <w:b/>
          <w:bCs/>
          <w:sz w:val="12"/>
          <w:szCs w:val="12"/>
          <w:lang w:eastAsia="pl-PL"/>
        </w:rPr>
      </w:pPr>
      <w:r w:rsidRPr="006F7503">
        <w:rPr>
          <w:rFonts w:cs="Calibri"/>
          <w:b/>
          <w:bCs/>
          <w:sz w:val="12"/>
          <w:szCs w:val="12"/>
          <w:lang w:eastAsia="pl-PL"/>
        </w:rPr>
        <w:t xml:space="preserve">Wnioskodawca może </w:t>
      </w:r>
      <w:r w:rsidR="009B6099" w:rsidRPr="006F7503">
        <w:rPr>
          <w:rFonts w:cs="Calibri"/>
          <w:b/>
          <w:bCs/>
          <w:sz w:val="12"/>
          <w:szCs w:val="12"/>
          <w:lang w:eastAsia="pl-PL"/>
        </w:rPr>
        <w:t xml:space="preserve">wnioskować o </w:t>
      </w:r>
      <w:r w:rsidRPr="006F7503">
        <w:rPr>
          <w:rFonts w:cs="Calibri"/>
          <w:b/>
          <w:bCs/>
          <w:sz w:val="12"/>
          <w:szCs w:val="12"/>
          <w:lang w:eastAsia="pl-PL"/>
        </w:rPr>
        <w:t xml:space="preserve">więcej niż jedną </w:t>
      </w:r>
      <w:r w:rsidR="009B6099" w:rsidRPr="006F7503">
        <w:rPr>
          <w:rFonts w:cs="Calibri"/>
          <w:b/>
          <w:bCs/>
          <w:sz w:val="12"/>
          <w:szCs w:val="12"/>
          <w:lang w:eastAsia="pl-PL"/>
        </w:rPr>
        <w:t>pożyczkę</w:t>
      </w:r>
      <w:r w:rsidRPr="006F7503">
        <w:rPr>
          <w:rFonts w:cs="Calibri"/>
          <w:b/>
          <w:bCs/>
          <w:sz w:val="12"/>
          <w:szCs w:val="12"/>
          <w:lang w:eastAsia="pl-PL"/>
        </w:rPr>
        <w:t xml:space="preserve">, z zastrzeżeniem, że łączna wartość wszystkich </w:t>
      </w:r>
      <w:r w:rsidR="009B6099" w:rsidRPr="006F7503">
        <w:rPr>
          <w:rFonts w:cs="Calibri"/>
          <w:b/>
          <w:bCs/>
          <w:sz w:val="12"/>
          <w:szCs w:val="12"/>
          <w:lang w:eastAsia="pl-PL"/>
        </w:rPr>
        <w:t>pożyczek</w:t>
      </w:r>
      <w:r w:rsidRPr="006F7503">
        <w:rPr>
          <w:rFonts w:cs="Calibri"/>
          <w:b/>
          <w:bCs/>
          <w:sz w:val="12"/>
          <w:szCs w:val="12"/>
          <w:lang w:eastAsia="pl-PL"/>
        </w:rPr>
        <w:t xml:space="preserve"> udzielonych temu samemu </w:t>
      </w:r>
      <w:r w:rsidR="00B0204E" w:rsidRPr="006F7503">
        <w:rPr>
          <w:rFonts w:cs="Calibri"/>
          <w:b/>
          <w:bCs/>
          <w:sz w:val="12"/>
          <w:szCs w:val="12"/>
          <w:lang w:eastAsia="pl-PL"/>
        </w:rPr>
        <w:t>Pożyczkobiorcy</w:t>
      </w:r>
      <w:r w:rsidRPr="006F7503">
        <w:rPr>
          <w:rFonts w:cs="Calibri"/>
          <w:b/>
          <w:bCs/>
          <w:sz w:val="12"/>
          <w:szCs w:val="12"/>
          <w:lang w:eastAsia="pl-PL"/>
        </w:rPr>
        <w:t xml:space="preserve"> nie może </w:t>
      </w:r>
      <w:r w:rsidR="00B0204E" w:rsidRPr="006F7503">
        <w:rPr>
          <w:rFonts w:cs="Calibri"/>
          <w:b/>
          <w:bCs/>
          <w:sz w:val="12"/>
          <w:szCs w:val="12"/>
          <w:lang w:eastAsia="pl-PL"/>
        </w:rPr>
        <w:t>wynieść</w:t>
      </w:r>
      <w:r w:rsidRPr="006F7503">
        <w:rPr>
          <w:rFonts w:cs="Calibri"/>
          <w:b/>
          <w:bCs/>
          <w:sz w:val="12"/>
          <w:szCs w:val="12"/>
          <w:lang w:eastAsia="pl-PL"/>
        </w:rPr>
        <w:t xml:space="preserve"> </w:t>
      </w:r>
      <w:r w:rsidR="00B0204E" w:rsidRPr="006F7503">
        <w:rPr>
          <w:rFonts w:cs="Calibri"/>
          <w:b/>
          <w:bCs/>
          <w:sz w:val="12"/>
          <w:szCs w:val="12"/>
          <w:lang w:eastAsia="pl-PL"/>
        </w:rPr>
        <w:t xml:space="preserve"> </w:t>
      </w:r>
      <w:r w:rsidRPr="006F7503">
        <w:rPr>
          <w:rFonts w:cs="Calibri"/>
          <w:b/>
          <w:bCs/>
          <w:sz w:val="12"/>
          <w:szCs w:val="12"/>
          <w:lang w:eastAsia="pl-PL"/>
        </w:rPr>
        <w:t xml:space="preserve">więcej niż </w:t>
      </w:r>
      <w:r w:rsidR="009B6099" w:rsidRPr="006F7503">
        <w:rPr>
          <w:rFonts w:cs="Calibri"/>
          <w:b/>
          <w:bCs/>
          <w:sz w:val="12"/>
          <w:szCs w:val="12"/>
          <w:lang w:eastAsia="pl-PL"/>
        </w:rPr>
        <w:t xml:space="preserve"> </w:t>
      </w:r>
      <w:r w:rsidRPr="006F7503">
        <w:rPr>
          <w:rFonts w:cs="Calibri"/>
          <w:b/>
          <w:bCs/>
          <w:sz w:val="12"/>
          <w:szCs w:val="12"/>
          <w:lang w:eastAsia="pl-PL"/>
        </w:rPr>
        <w:t>750 000,00 PLN</w:t>
      </w:r>
      <w:r w:rsidR="009B6099" w:rsidRPr="006F7503">
        <w:rPr>
          <w:rFonts w:cs="Calibri"/>
          <w:b/>
          <w:bCs/>
          <w:sz w:val="12"/>
          <w:szCs w:val="12"/>
          <w:lang w:eastAsia="pl-PL"/>
        </w:rPr>
        <w:t xml:space="preserve"> </w:t>
      </w:r>
      <w:r w:rsidRPr="006F7503">
        <w:rPr>
          <w:rFonts w:cs="Calibri"/>
          <w:b/>
          <w:bCs/>
          <w:sz w:val="12"/>
          <w:szCs w:val="12"/>
          <w:lang w:eastAsia="pl-PL"/>
        </w:rPr>
        <w:t>(niezależnie od przeznaczenia finansowania).</w:t>
      </w:r>
    </w:p>
    <w:p w14:paraId="1B92EE47" w14:textId="3AFE7284" w:rsidR="000512E7" w:rsidRPr="006F7503" w:rsidRDefault="000512E7" w:rsidP="00FD758C">
      <w:pPr>
        <w:tabs>
          <w:tab w:val="left" w:pos="3261"/>
        </w:tabs>
        <w:autoSpaceDE w:val="0"/>
        <w:autoSpaceDN w:val="0"/>
        <w:adjustRightInd w:val="0"/>
        <w:spacing w:after="120"/>
        <w:ind w:right="-851"/>
        <w:rPr>
          <w:rFonts w:cs="Calibri"/>
          <w:b/>
          <w:bCs/>
          <w:sz w:val="12"/>
          <w:szCs w:val="12"/>
          <w:lang w:eastAsia="pl-PL"/>
        </w:rPr>
      </w:pPr>
    </w:p>
    <w:p w14:paraId="77C95E04" w14:textId="77777777" w:rsidR="00E12273" w:rsidRPr="006F7503" w:rsidRDefault="00FD758C" w:rsidP="00E12273">
      <w:pPr>
        <w:tabs>
          <w:tab w:val="left" w:pos="3261"/>
        </w:tabs>
        <w:autoSpaceDE w:val="0"/>
        <w:autoSpaceDN w:val="0"/>
        <w:adjustRightInd w:val="0"/>
        <w:spacing w:after="120"/>
        <w:ind w:right="-851"/>
        <w:rPr>
          <w:rFonts w:cs="Calibri"/>
          <w:b/>
          <w:bCs/>
          <w:sz w:val="12"/>
          <w:szCs w:val="12"/>
          <w:lang w:eastAsia="pl-PL"/>
        </w:rPr>
      </w:pPr>
      <w:r w:rsidRPr="006F7503">
        <w:rPr>
          <w:rFonts w:cs="Calibri"/>
          <w:b/>
          <w:bCs/>
          <w:sz w:val="12"/>
          <w:szCs w:val="12"/>
          <w:lang w:eastAsia="pl-PL"/>
        </w:rPr>
        <w:t xml:space="preserve">** </w:t>
      </w:r>
      <w:r w:rsidR="00E12273" w:rsidRPr="006F7503">
        <w:rPr>
          <w:rFonts w:cs="Calibri"/>
          <w:b/>
          <w:bCs/>
          <w:sz w:val="12"/>
          <w:szCs w:val="12"/>
          <w:lang w:eastAsia="pl-PL"/>
        </w:rPr>
        <w:t>Maksymalny okres spłaty pożyczki wynosi:</w:t>
      </w:r>
    </w:p>
    <w:p w14:paraId="43E871B5" w14:textId="24F21121" w:rsidR="00E12273" w:rsidRPr="006F7503" w:rsidRDefault="00E12273" w:rsidP="001E5556">
      <w:pPr>
        <w:pStyle w:val="Akapitzlist"/>
        <w:numPr>
          <w:ilvl w:val="0"/>
          <w:numId w:val="27"/>
        </w:numPr>
        <w:tabs>
          <w:tab w:val="left" w:pos="3261"/>
        </w:tabs>
        <w:autoSpaceDE w:val="0"/>
        <w:autoSpaceDN w:val="0"/>
        <w:adjustRightInd w:val="0"/>
        <w:spacing w:after="120"/>
        <w:ind w:right="-851"/>
        <w:rPr>
          <w:rFonts w:cs="Calibri"/>
          <w:b/>
          <w:bCs/>
          <w:sz w:val="12"/>
          <w:szCs w:val="12"/>
          <w:lang w:eastAsia="pl-PL"/>
        </w:rPr>
      </w:pPr>
      <w:r w:rsidRPr="006F7503">
        <w:rPr>
          <w:rFonts w:cs="Calibri"/>
          <w:b/>
          <w:bCs/>
          <w:sz w:val="12"/>
          <w:szCs w:val="12"/>
          <w:lang w:eastAsia="pl-PL"/>
        </w:rPr>
        <w:t xml:space="preserve">do 36 miesięcy w przypadku </w:t>
      </w:r>
      <w:r w:rsidRPr="006F7503">
        <w:rPr>
          <w:rFonts w:cs="Calibri"/>
          <w:b/>
          <w:bCs/>
          <w:sz w:val="12"/>
          <w:szCs w:val="12"/>
          <w:lang w:val="pl-PL" w:eastAsia="pl-PL"/>
        </w:rPr>
        <w:t>pożyczki</w:t>
      </w:r>
      <w:r w:rsidRPr="006F7503">
        <w:rPr>
          <w:rFonts w:cs="Calibri"/>
          <w:b/>
          <w:bCs/>
          <w:sz w:val="12"/>
          <w:szCs w:val="12"/>
          <w:lang w:eastAsia="pl-PL"/>
        </w:rPr>
        <w:t xml:space="preserve"> przeznaczonej na cele obrotowe, udzielonej w</w:t>
      </w:r>
      <w:r w:rsidRPr="006F7503">
        <w:rPr>
          <w:rFonts w:cs="Calibri"/>
          <w:b/>
          <w:bCs/>
          <w:sz w:val="12"/>
          <w:szCs w:val="12"/>
          <w:lang w:val="pl-PL" w:eastAsia="pl-PL"/>
        </w:rPr>
        <w:t xml:space="preserve"> </w:t>
      </w:r>
      <w:r w:rsidRPr="006F7503">
        <w:rPr>
          <w:rFonts w:cs="Calibri"/>
          <w:b/>
          <w:bCs/>
          <w:sz w:val="12"/>
          <w:szCs w:val="12"/>
          <w:lang w:eastAsia="pl-PL"/>
        </w:rPr>
        <w:t>kwocie do 100</w:t>
      </w:r>
      <w:r w:rsidR="007557A4" w:rsidRPr="006F7503">
        <w:rPr>
          <w:rFonts w:cs="Calibri"/>
          <w:b/>
          <w:bCs/>
          <w:sz w:val="12"/>
          <w:szCs w:val="12"/>
          <w:lang w:val="pl-PL" w:eastAsia="pl-PL"/>
        </w:rPr>
        <w:t>.</w:t>
      </w:r>
      <w:r w:rsidRPr="006F7503">
        <w:rPr>
          <w:rFonts w:cs="Calibri"/>
          <w:b/>
          <w:bCs/>
          <w:sz w:val="12"/>
          <w:szCs w:val="12"/>
          <w:lang w:eastAsia="pl-PL"/>
        </w:rPr>
        <w:t>000,00 PLN,</w:t>
      </w:r>
    </w:p>
    <w:p w14:paraId="43FC8F23" w14:textId="2E8DE5A4" w:rsidR="00591FA1" w:rsidRPr="006F7503" w:rsidRDefault="00E12273" w:rsidP="001E5556">
      <w:pPr>
        <w:pStyle w:val="Akapitzlist"/>
        <w:numPr>
          <w:ilvl w:val="0"/>
          <w:numId w:val="27"/>
        </w:numPr>
        <w:tabs>
          <w:tab w:val="left" w:pos="3261"/>
        </w:tabs>
        <w:autoSpaceDE w:val="0"/>
        <w:autoSpaceDN w:val="0"/>
        <w:adjustRightInd w:val="0"/>
        <w:spacing w:after="120"/>
        <w:ind w:right="-851"/>
        <w:rPr>
          <w:rFonts w:cs="Calibri"/>
          <w:b/>
          <w:bCs/>
          <w:sz w:val="12"/>
          <w:szCs w:val="12"/>
          <w:lang w:eastAsia="pl-PL"/>
        </w:rPr>
      </w:pPr>
      <w:r w:rsidRPr="006F7503">
        <w:rPr>
          <w:rFonts w:cs="Calibri"/>
          <w:b/>
          <w:bCs/>
          <w:sz w:val="12"/>
          <w:szCs w:val="12"/>
          <w:lang w:eastAsia="pl-PL"/>
        </w:rPr>
        <w:t xml:space="preserve">do 60 miesięcy w przypadku </w:t>
      </w:r>
      <w:r w:rsidR="00591FA1" w:rsidRPr="006F7503">
        <w:rPr>
          <w:rFonts w:cs="Calibri"/>
          <w:b/>
          <w:bCs/>
          <w:sz w:val="12"/>
          <w:szCs w:val="12"/>
          <w:lang w:val="pl-PL" w:eastAsia="pl-PL"/>
        </w:rPr>
        <w:t>pożyczki</w:t>
      </w:r>
      <w:r w:rsidRPr="006F7503">
        <w:rPr>
          <w:rFonts w:cs="Calibri"/>
          <w:b/>
          <w:bCs/>
          <w:sz w:val="12"/>
          <w:szCs w:val="12"/>
          <w:lang w:eastAsia="pl-PL"/>
        </w:rPr>
        <w:t xml:space="preserve"> przeznaczonej na cele obrotowe, udzielonej w</w:t>
      </w:r>
      <w:r w:rsidR="00591FA1" w:rsidRPr="006F7503">
        <w:rPr>
          <w:rFonts w:cs="Calibri"/>
          <w:b/>
          <w:bCs/>
          <w:sz w:val="12"/>
          <w:szCs w:val="12"/>
          <w:lang w:val="pl-PL" w:eastAsia="pl-PL"/>
        </w:rPr>
        <w:t xml:space="preserve"> </w:t>
      </w:r>
      <w:r w:rsidRPr="006F7503">
        <w:rPr>
          <w:rFonts w:cs="Calibri"/>
          <w:b/>
          <w:bCs/>
          <w:sz w:val="12"/>
          <w:szCs w:val="12"/>
          <w:lang w:eastAsia="pl-PL"/>
        </w:rPr>
        <w:t>kwocie od 100</w:t>
      </w:r>
      <w:r w:rsidR="007557A4" w:rsidRPr="006F7503">
        <w:rPr>
          <w:rFonts w:cs="Calibri"/>
          <w:b/>
          <w:bCs/>
          <w:sz w:val="12"/>
          <w:szCs w:val="12"/>
          <w:lang w:val="pl-PL" w:eastAsia="pl-PL"/>
        </w:rPr>
        <w:t>.</w:t>
      </w:r>
      <w:r w:rsidRPr="006F7503">
        <w:rPr>
          <w:rFonts w:cs="Calibri"/>
          <w:b/>
          <w:bCs/>
          <w:sz w:val="12"/>
          <w:szCs w:val="12"/>
          <w:lang w:eastAsia="pl-PL"/>
        </w:rPr>
        <w:t>001,00 PLN do 250</w:t>
      </w:r>
      <w:r w:rsidR="007557A4" w:rsidRPr="006F7503">
        <w:rPr>
          <w:rFonts w:cs="Calibri"/>
          <w:b/>
          <w:bCs/>
          <w:sz w:val="12"/>
          <w:szCs w:val="12"/>
          <w:lang w:val="pl-PL" w:eastAsia="pl-PL"/>
        </w:rPr>
        <w:t>.</w:t>
      </w:r>
      <w:r w:rsidRPr="006F7503">
        <w:rPr>
          <w:rFonts w:cs="Calibri"/>
          <w:b/>
          <w:bCs/>
          <w:sz w:val="12"/>
          <w:szCs w:val="12"/>
          <w:lang w:eastAsia="pl-PL"/>
        </w:rPr>
        <w:t>000,00 PLN,</w:t>
      </w:r>
    </w:p>
    <w:p w14:paraId="4E7BF29E" w14:textId="093349F2" w:rsidR="00FD758C" w:rsidRPr="006F7503" w:rsidRDefault="00E12273" w:rsidP="001E5556">
      <w:pPr>
        <w:pStyle w:val="Akapitzlist"/>
        <w:numPr>
          <w:ilvl w:val="0"/>
          <w:numId w:val="27"/>
        </w:numPr>
        <w:tabs>
          <w:tab w:val="left" w:pos="3261"/>
        </w:tabs>
        <w:autoSpaceDE w:val="0"/>
        <w:autoSpaceDN w:val="0"/>
        <w:adjustRightInd w:val="0"/>
        <w:spacing w:after="120"/>
        <w:ind w:right="-851"/>
        <w:rPr>
          <w:rFonts w:cs="Calibri"/>
          <w:b/>
          <w:bCs/>
          <w:sz w:val="12"/>
          <w:szCs w:val="12"/>
          <w:lang w:eastAsia="pl-PL"/>
        </w:rPr>
      </w:pPr>
      <w:r w:rsidRPr="006F7503">
        <w:rPr>
          <w:rFonts w:cs="Calibri"/>
          <w:b/>
          <w:bCs/>
          <w:sz w:val="12"/>
          <w:szCs w:val="12"/>
          <w:lang w:eastAsia="pl-PL"/>
        </w:rPr>
        <w:t xml:space="preserve">do 96 miesięcy w przypadku </w:t>
      </w:r>
      <w:r w:rsidR="007557A4" w:rsidRPr="006F7503">
        <w:rPr>
          <w:rFonts w:cs="Calibri"/>
          <w:b/>
          <w:bCs/>
          <w:sz w:val="12"/>
          <w:szCs w:val="12"/>
          <w:lang w:val="pl-PL" w:eastAsia="pl-PL"/>
        </w:rPr>
        <w:t>pożyczki</w:t>
      </w:r>
      <w:r w:rsidRPr="006F7503">
        <w:rPr>
          <w:rFonts w:cs="Calibri"/>
          <w:b/>
          <w:bCs/>
          <w:sz w:val="12"/>
          <w:szCs w:val="12"/>
          <w:lang w:eastAsia="pl-PL"/>
        </w:rPr>
        <w:t xml:space="preserve"> przeznaczonej na cele inwestycyjne/</w:t>
      </w:r>
      <w:r w:rsidR="00591FA1" w:rsidRPr="006F7503">
        <w:rPr>
          <w:rFonts w:cs="Calibri"/>
          <w:b/>
          <w:bCs/>
          <w:sz w:val="12"/>
          <w:szCs w:val="12"/>
          <w:lang w:val="pl-PL" w:eastAsia="pl-PL"/>
        </w:rPr>
        <w:t xml:space="preserve"> </w:t>
      </w:r>
      <w:proofErr w:type="spellStart"/>
      <w:r w:rsidRPr="006F7503">
        <w:rPr>
          <w:rFonts w:cs="Calibri"/>
          <w:b/>
          <w:bCs/>
          <w:sz w:val="12"/>
          <w:szCs w:val="12"/>
          <w:lang w:eastAsia="pl-PL"/>
        </w:rPr>
        <w:t>inwestycyjno</w:t>
      </w:r>
      <w:proofErr w:type="spellEnd"/>
      <w:r w:rsidRPr="006F7503">
        <w:rPr>
          <w:rFonts w:cs="Calibri"/>
          <w:b/>
          <w:bCs/>
          <w:sz w:val="12"/>
          <w:szCs w:val="12"/>
          <w:lang w:eastAsia="pl-PL"/>
        </w:rPr>
        <w:t xml:space="preserve"> – obrotowe</w:t>
      </w:r>
      <w:r w:rsidR="00510041" w:rsidRPr="006F7503">
        <w:rPr>
          <w:rFonts w:cs="Calibri"/>
          <w:b/>
          <w:bCs/>
          <w:sz w:val="12"/>
          <w:szCs w:val="12"/>
          <w:lang w:val="pl-PL" w:eastAsia="pl-PL"/>
        </w:rPr>
        <w:t>.</w:t>
      </w:r>
    </w:p>
    <w:p w14:paraId="5B1C6790" w14:textId="77777777" w:rsidR="00AB17CB" w:rsidRPr="006F7503" w:rsidRDefault="00510041" w:rsidP="00510041">
      <w:pPr>
        <w:tabs>
          <w:tab w:val="left" w:pos="3261"/>
        </w:tabs>
        <w:autoSpaceDE w:val="0"/>
        <w:autoSpaceDN w:val="0"/>
        <w:adjustRightInd w:val="0"/>
        <w:spacing w:after="120"/>
        <w:ind w:right="-851"/>
        <w:rPr>
          <w:rFonts w:cs="Calibri"/>
          <w:b/>
          <w:bCs/>
          <w:sz w:val="12"/>
          <w:szCs w:val="12"/>
          <w:lang w:eastAsia="pl-PL"/>
        </w:rPr>
      </w:pPr>
      <w:r w:rsidRPr="006F7503">
        <w:rPr>
          <w:rFonts w:cs="Calibri"/>
          <w:b/>
          <w:bCs/>
          <w:sz w:val="12"/>
          <w:szCs w:val="12"/>
          <w:lang w:eastAsia="pl-PL"/>
        </w:rPr>
        <w:t>*** Maksymalny okres karencji wynosi:</w:t>
      </w:r>
    </w:p>
    <w:p w14:paraId="23EBCACB" w14:textId="01532D11" w:rsidR="00510041" w:rsidRPr="006F7503" w:rsidRDefault="00510041" w:rsidP="001E5556">
      <w:pPr>
        <w:pStyle w:val="Akapitzlist"/>
        <w:numPr>
          <w:ilvl w:val="0"/>
          <w:numId w:val="28"/>
        </w:numPr>
        <w:tabs>
          <w:tab w:val="left" w:pos="3261"/>
        </w:tabs>
        <w:autoSpaceDE w:val="0"/>
        <w:autoSpaceDN w:val="0"/>
        <w:adjustRightInd w:val="0"/>
        <w:spacing w:after="0" w:line="240" w:lineRule="auto"/>
        <w:ind w:right="-851"/>
        <w:rPr>
          <w:rFonts w:cs="Calibri"/>
          <w:b/>
          <w:bCs/>
          <w:sz w:val="12"/>
          <w:szCs w:val="12"/>
          <w:lang w:eastAsia="pl-PL"/>
        </w:rPr>
      </w:pPr>
      <w:r w:rsidRPr="006F7503">
        <w:rPr>
          <w:rFonts w:cs="Calibri"/>
          <w:b/>
          <w:bCs/>
          <w:sz w:val="12"/>
          <w:szCs w:val="12"/>
          <w:lang w:eastAsia="pl-PL"/>
        </w:rPr>
        <w:t xml:space="preserve">3 </w:t>
      </w:r>
      <w:r w:rsidR="00AB17CB" w:rsidRPr="006F7503">
        <w:rPr>
          <w:rFonts w:cs="Calibri"/>
          <w:b/>
          <w:bCs/>
          <w:sz w:val="12"/>
          <w:szCs w:val="12"/>
          <w:lang w:eastAsia="pl-PL"/>
        </w:rPr>
        <w:t>miesiące</w:t>
      </w:r>
      <w:r w:rsidRPr="006F7503">
        <w:rPr>
          <w:rFonts w:cs="Calibri"/>
          <w:b/>
          <w:bCs/>
          <w:sz w:val="12"/>
          <w:szCs w:val="12"/>
          <w:lang w:eastAsia="pl-PL"/>
        </w:rPr>
        <w:t xml:space="preserve"> w przypadku </w:t>
      </w:r>
      <w:r w:rsidR="00AB17CB" w:rsidRPr="006F7503">
        <w:rPr>
          <w:rFonts w:cs="Calibri"/>
          <w:b/>
          <w:bCs/>
          <w:sz w:val="12"/>
          <w:szCs w:val="12"/>
          <w:lang w:eastAsia="pl-PL"/>
        </w:rPr>
        <w:t xml:space="preserve">pożyczek </w:t>
      </w:r>
      <w:r w:rsidRPr="006F7503">
        <w:rPr>
          <w:rFonts w:cs="Calibri"/>
          <w:b/>
          <w:bCs/>
          <w:sz w:val="12"/>
          <w:szCs w:val="12"/>
          <w:lang w:eastAsia="pl-PL"/>
        </w:rPr>
        <w:t xml:space="preserve"> przeznaczonych na cele obrotowe,</w:t>
      </w:r>
    </w:p>
    <w:p w14:paraId="60AB41B6" w14:textId="1ABD9C36" w:rsidR="00510041" w:rsidRPr="006F7503" w:rsidRDefault="00510041" w:rsidP="001E5556">
      <w:pPr>
        <w:pStyle w:val="Akapitzlist"/>
        <w:numPr>
          <w:ilvl w:val="0"/>
          <w:numId w:val="28"/>
        </w:numPr>
        <w:tabs>
          <w:tab w:val="left" w:pos="3261"/>
        </w:tabs>
        <w:autoSpaceDE w:val="0"/>
        <w:autoSpaceDN w:val="0"/>
        <w:adjustRightInd w:val="0"/>
        <w:spacing w:after="0" w:line="240" w:lineRule="auto"/>
        <w:ind w:right="-851"/>
        <w:rPr>
          <w:rFonts w:cs="Calibri"/>
          <w:b/>
          <w:bCs/>
          <w:sz w:val="12"/>
          <w:szCs w:val="12"/>
          <w:lang w:eastAsia="pl-PL"/>
        </w:rPr>
      </w:pPr>
      <w:r w:rsidRPr="006F7503">
        <w:rPr>
          <w:rFonts w:cs="Calibri"/>
          <w:b/>
          <w:bCs/>
          <w:sz w:val="12"/>
          <w:szCs w:val="12"/>
          <w:lang w:eastAsia="pl-PL"/>
        </w:rPr>
        <w:t xml:space="preserve">6 miesięcy w przypadku </w:t>
      </w:r>
      <w:r w:rsidR="00AB17CB" w:rsidRPr="006F7503">
        <w:rPr>
          <w:rFonts w:cs="Calibri"/>
          <w:b/>
          <w:bCs/>
          <w:sz w:val="12"/>
          <w:szCs w:val="12"/>
          <w:lang w:eastAsia="pl-PL"/>
        </w:rPr>
        <w:t xml:space="preserve">pożyczek </w:t>
      </w:r>
      <w:r w:rsidRPr="006F7503">
        <w:rPr>
          <w:rFonts w:cs="Calibri"/>
          <w:b/>
          <w:bCs/>
          <w:sz w:val="12"/>
          <w:szCs w:val="12"/>
          <w:lang w:eastAsia="pl-PL"/>
        </w:rPr>
        <w:t xml:space="preserve"> przeznaczonych na cele inwestycyjne/ </w:t>
      </w:r>
      <w:proofErr w:type="spellStart"/>
      <w:r w:rsidRPr="006F7503">
        <w:rPr>
          <w:rFonts w:cs="Calibri"/>
          <w:b/>
          <w:bCs/>
          <w:sz w:val="12"/>
          <w:szCs w:val="12"/>
          <w:lang w:eastAsia="pl-PL"/>
        </w:rPr>
        <w:t>inwestycyjno</w:t>
      </w:r>
      <w:proofErr w:type="spellEnd"/>
      <w:r w:rsidRPr="006F7503">
        <w:rPr>
          <w:rFonts w:cs="Calibri"/>
          <w:b/>
          <w:bCs/>
          <w:sz w:val="12"/>
          <w:szCs w:val="12"/>
          <w:lang w:eastAsia="pl-PL"/>
        </w:rPr>
        <w:t>– obrotowe,</w:t>
      </w:r>
    </w:p>
    <w:p w14:paraId="066FE118" w14:textId="59985320" w:rsidR="00701D17" w:rsidRPr="006F7503" w:rsidRDefault="00510041" w:rsidP="00AE71CA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ind w:right="-851"/>
        <w:jc w:val="both"/>
        <w:rPr>
          <w:rFonts w:cs="Calibri"/>
          <w:b/>
          <w:bCs/>
          <w:sz w:val="12"/>
          <w:szCs w:val="12"/>
          <w:lang w:eastAsia="pl-PL"/>
        </w:rPr>
      </w:pPr>
      <w:r w:rsidRPr="006F7503">
        <w:rPr>
          <w:rFonts w:cs="Calibri"/>
          <w:b/>
          <w:bCs/>
          <w:sz w:val="12"/>
          <w:szCs w:val="12"/>
          <w:lang w:eastAsia="pl-PL"/>
        </w:rPr>
        <w:t xml:space="preserve">przy założeniu, że </w:t>
      </w:r>
      <w:r w:rsidR="00A226BD" w:rsidRPr="006F7503">
        <w:rPr>
          <w:rFonts w:cs="Calibri"/>
          <w:b/>
          <w:bCs/>
          <w:sz w:val="12"/>
          <w:szCs w:val="12"/>
          <w:lang w:eastAsia="pl-PL"/>
        </w:rPr>
        <w:t xml:space="preserve">karencja </w:t>
      </w:r>
      <w:r w:rsidRPr="006F7503">
        <w:rPr>
          <w:rFonts w:cs="Calibri"/>
          <w:b/>
          <w:bCs/>
          <w:sz w:val="12"/>
          <w:szCs w:val="12"/>
          <w:lang w:eastAsia="pl-PL"/>
        </w:rPr>
        <w:t xml:space="preserve">nie wydłuży </w:t>
      </w:r>
      <w:r w:rsidR="002E35C9" w:rsidRPr="006F7503">
        <w:rPr>
          <w:rFonts w:cs="Calibri"/>
          <w:b/>
          <w:bCs/>
          <w:sz w:val="12"/>
          <w:szCs w:val="12"/>
          <w:lang w:eastAsia="pl-PL"/>
        </w:rPr>
        <w:t>maksymalnego o</w:t>
      </w:r>
      <w:r w:rsidRPr="006F7503">
        <w:rPr>
          <w:rFonts w:cs="Calibri"/>
          <w:b/>
          <w:bCs/>
          <w:sz w:val="12"/>
          <w:szCs w:val="12"/>
          <w:lang w:eastAsia="pl-PL"/>
        </w:rPr>
        <w:t xml:space="preserve">kresu </w:t>
      </w:r>
      <w:r w:rsidR="002E35C9" w:rsidRPr="006F7503">
        <w:rPr>
          <w:rFonts w:cs="Calibri"/>
          <w:b/>
          <w:bCs/>
          <w:sz w:val="12"/>
          <w:szCs w:val="12"/>
          <w:lang w:eastAsia="pl-PL"/>
        </w:rPr>
        <w:t>s</w:t>
      </w:r>
      <w:r w:rsidRPr="006F7503">
        <w:rPr>
          <w:rFonts w:cs="Calibri"/>
          <w:b/>
          <w:bCs/>
          <w:sz w:val="12"/>
          <w:szCs w:val="12"/>
          <w:lang w:eastAsia="pl-PL"/>
        </w:rPr>
        <w:t>płaty ustalonego dla danej</w:t>
      </w:r>
      <w:r w:rsidR="002E35C9" w:rsidRPr="006F7503">
        <w:rPr>
          <w:rFonts w:cs="Calibri"/>
          <w:b/>
          <w:bCs/>
          <w:sz w:val="12"/>
          <w:szCs w:val="12"/>
          <w:lang w:eastAsia="pl-PL"/>
        </w:rPr>
        <w:t xml:space="preserve"> pożyczki. </w:t>
      </w:r>
      <w:bookmarkEnd w:id="2"/>
    </w:p>
    <w:p w14:paraId="01752708" w14:textId="77777777" w:rsidR="001E5556" w:rsidRPr="006F7503" w:rsidRDefault="001E5556" w:rsidP="001E5556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ind w:right="-851"/>
        <w:jc w:val="both"/>
        <w:rPr>
          <w:rFonts w:cs="Calibri"/>
          <w:b/>
          <w:bCs/>
          <w:sz w:val="12"/>
          <w:szCs w:val="12"/>
          <w:lang w:eastAsia="pl-PL"/>
        </w:rPr>
      </w:pPr>
    </w:p>
    <w:p w14:paraId="735A88F7" w14:textId="39261E94" w:rsidR="008F2687" w:rsidRPr="006F7503" w:rsidRDefault="008F2687" w:rsidP="004737D2">
      <w:pPr>
        <w:autoSpaceDE w:val="0"/>
        <w:autoSpaceDN w:val="0"/>
        <w:adjustRightInd w:val="0"/>
        <w:jc w:val="both"/>
        <w:rPr>
          <w:rFonts w:cstheme="minorHAnsi"/>
          <w:b/>
          <w:bCs/>
          <w:color w:val="000000"/>
          <w:sz w:val="12"/>
          <w:szCs w:val="12"/>
        </w:rPr>
      </w:pPr>
      <w:r w:rsidRPr="006F7503">
        <w:rPr>
          <w:b/>
          <w:bCs/>
          <w:sz w:val="12"/>
          <w:szCs w:val="12"/>
        </w:rPr>
        <w:t>***</w:t>
      </w:r>
      <w:r w:rsidR="00D4786E" w:rsidRPr="006F7503">
        <w:rPr>
          <w:b/>
          <w:bCs/>
          <w:sz w:val="12"/>
          <w:szCs w:val="12"/>
        </w:rPr>
        <w:t>*</w:t>
      </w:r>
      <w:r w:rsidRPr="006F7503">
        <w:rPr>
          <w:b/>
          <w:bCs/>
          <w:sz w:val="12"/>
          <w:szCs w:val="12"/>
        </w:rPr>
        <w:t xml:space="preserve"> </w:t>
      </w:r>
      <w:r w:rsidR="000E05EF" w:rsidRPr="006F7503">
        <w:rPr>
          <w:rFonts w:cstheme="minorHAnsi"/>
          <w:b/>
          <w:bCs/>
          <w:color w:val="000000"/>
          <w:sz w:val="12"/>
          <w:szCs w:val="12"/>
        </w:rPr>
        <w:t>Zazna</w:t>
      </w:r>
      <w:r w:rsidR="00A17EE1" w:rsidRPr="006F7503">
        <w:rPr>
          <w:rFonts w:cstheme="minorHAnsi"/>
          <w:b/>
          <w:bCs/>
          <w:color w:val="000000"/>
          <w:sz w:val="12"/>
          <w:szCs w:val="12"/>
        </w:rPr>
        <w:t>czyć właściwe, z zastrzeżeniem, że:</w:t>
      </w:r>
    </w:p>
    <w:p w14:paraId="0865D18D" w14:textId="77777777" w:rsidR="00982D8D" w:rsidRPr="006F7503" w:rsidRDefault="00A17EE1" w:rsidP="00EB6E9F">
      <w:pPr>
        <w:pStyle w:val="Akapitzlist"/>
        <w:numPr>
          <w:ilvl w:val="0"/>
          <w:numId w:val="33"/>
        </w:numPr>
        <w:autoSpaceDE w:val="0"/>
        <w:autoSpaceDN w:val="0"/>
        <w:adjustRightInd w:val="0"/>
        <w:jc w:val="both"/>
        <w:rPr>
          <w:rFonts w:cstheme="minorHAnsi"/>
          <w:b/>
          <w:bCs/>
          <w:color w:val="000000"/>
          <w:sz w:val="12"/>
          <w:szCs w:val="12"/>
        </w:rPr>
      </w:pPr>
      <w:r w:rsidRPr="006F7503">
        <w:rPr>
          <w:rFonts w:cstheme="minorHAnsi"/>
          <w:b/>
          <w:bCs/>
          <w:color w:val="000000"/>
          <w:sz w:val="12"/>
          <w:szCs w:val="12"/>
        </w:rPr>
        <w:t>cele obrotowe (bieżące)</w:t>
      </w:r>
      <w:r w:rsidR="00806E8F" w:rsidRPr="006F7503">
        <w:rPr>
          <w:rFonts w:cstheme="minorHAnsi"/>
          <w:b/>
          <w:bCs/>
          <w:color w:val="000000"/>
          <w:sz w:val="12"/>
          <w:szCs w:val="12"/>
        </w:rPr>
        <w:t xml:space="preserve"> obejmują </w:t>
      </w:r>
      <w:r w:rsidRPr="006F7503">
        <w:rPr>
          <w:rFonts w:cstheme="minorHAnsi"/>
          <w:b/>
          <w:bCs/>
          <w:color w:val="000000"/>
          <w:sz w:val="12"/>
          <w:szCs w:val="12"/>
        </w:rPr>
        <w:t xml:space="preserve"> finansowani</w:t>
      </w:r>
      <w:r w:rsidR="00806E8F" w:rsidRPr="006F7503">
        <w:rPr>
          <w:rFonts w:cstheme="minorHAnsi"/>
          <w:b/>
          <w:bCs/>
          <w:color w:val="000000"/>
          <w:sz w:val="12"/>
          <w:szCs w:val="12"/>
        </w:rPr>
        <w:t>e</w:t>
      </w:r>
      <w:r w:rsidRPr="006F7503">
        <w:rPr>
          <w:rFonts w:cstheme="minorHAnsi"/>
          <w:b/>
          <w:bCs/>
          <w:color w:val="000000"/>
          <w:sz w:val="12"/>
          <w:szCs w:val="12"/>
        </w:rPr>
        <w:t xml:space="preserve"> zapotrzebowania </w:t>
      </w:r>
      <w:r w:rsidR="00806E8F" w:rsidRPr="006F7503">
        <w:rPr>
          <w:rFonts w:cstheme="minorHAnsi"/>
          <w:b/>
          <w:bCs/>
          <w:color w:val="000000"/>
          <w:sz w:val="12"/>
          <w:szCs w:val="12"/>
        </w:rPr>
        <w:t>Wnioskodawcy</w:t>
      </w:r>
      <w:r w:rsidRPr="006F7503">
        <w:rPr>
          <w:rFonts w:cstheme="minorHAnsi"/>
          <w:b/>
          <w:bCs/>
          <w:color w:val="000000"/>
          <w:sz w:val="12"/>
          <w:szCs w:val="12"/>
        </w:rPr>
        <w:t xml:space="preserve"> na kapitał obrotowy/</w:t>
      </w:r>
      <w:r w:rsidR="00806E8F" w:rsidRPr="006F7503">
        <w:rPr>
          <w:rFonts w:cstheme="minorHAnsi"/>
          <w:b/>
          <w:bCs/>
          <w:color w:val="000000"/>
          <w:sz w:val="12"/>
          <w:szCs w:val="12"/>
        </w:rPr>
        <w:t xml:space="preserve"> </w:t>
      </w:r>
      <w:r w:rsidRPr="006F7503">
        <w:rPr>
          <w:rFonts w:cstheme="minorHAnsi"/>
          <w:b/>
          <w:bCs/>
          <w:color w:val="000000"/>
          <w:sz w:val="12"/>
          <w:szCs w:val="12"/>
        </w:rPr>
        <w:t xml:space="preserve">pokrycie bieżących wydatków przedsiębiorstwa wynikających z prowadzonej przez </w:t>
      </w:r>
      <w:r w:rsidR="00982D8D" w:rsidRPr="006F7503">
        <w:rPr>
          <w:rFonts w:cstheme="minorHAnsi"/>
          <w:b/>
          <w:bCs/>
          <w:color w:val="000000"/>
          <w:sz w:val="12"/>
          <w:szCs w:val="12"/>
        </w:rPr>
        <w:t>niego</w:t>
      </w:r>
      <w:r w:rsidR="00806E8F" w:rsidRPr="006F7503">
        <w:rPr>
          <w:rFonts w:cstheme="minorHAnsi"/>
          <w:b/>
          <w:bCs/>
          <w:color w:val="000000"/>
          <w:sz w:val="12"/>
          <w:szCs w:val="12"/>
        </w:rPr>
        <w:t xml:space="preserve">  </w:t>
      </w:r>
      <w:r w:rsidRPr="006F7503">
        <w:rPr>
          <w:rFonts w:cstheme="minorHAnsi"/>
          <w:b/>
          <w:bCs/>
          <w:color w:val="000000"/>
          <w:sz w:val="12"/>
          <w:szCs w:val="12"/>
        </w:rPr>
        <w:t>działalnoś</w:t>
      </w:r>
      <w:r w:rsidR="00806E8F" w:rsidRPr="006F7503">
        <w:rPr>
          <w:rFonts w:cstheme="minorHAnsi"/>
          <w:b/>
          <w:bCs/>
          <w:color w:val="000000"/>
          <w:sz w:val="12"/>
          <w:szCs w:val="12"/>
        </w:rPr>
        <w:t>ć</w:t>
      </w:r>
      <w:r w:rsidRPr="006F7503">
        <w:rPr>
          <w:rFonts w:cstheme="minorHAnsi"/>
          <w:b/>
          <w:bCs/>
          <w:color w:val="000000"/>
          <w:sz w:val="12"/>
          <w:szCs w:val="12"/>
        </w:rPr>
        <w:t xml:space="preserve"> gospodarcz</w:t>
      </w:r>
      <w:r w:rsidR="00806E8F" w:rsidRPr="006F7503">
        <w:rPr>
          <w:rFonts w:cstheme="minorHAnsi"/>
          <w:b/>
          <w:bCs/>
          <w:color w:val="000000"/>
          <w:sz w:val="12"/>
          <w:szCs w:val="12"/>
        </w:rPr>
        <w:t>ą</w:t>
      </w:r>
      <w:r w:rsidRPr="006F7503">
        <w:rPr>
          <w:rFonts w:cstheme="minorHAnsi"/>
          <w:b/>
          <w:bCs/>
          <w:color w:val="000000"/>
          <w:sz w:val="12"/>
          <w:szCs w:val="12"/>
        </w:rPr>
        <w:t>;</w:t>
      </w:r>
    </w:p>
    <w:p w14:paraId="31E8CA13" w14:textId="3B39DA59" w:rsidR="00982D8D" w:rsidRPr="006F7503" w:rsidRDefault="00A17EE1" w:rsidP="00EB6E9F">
      <w:pPr>
        <w:pStyle w:val="Akapitzlist"/>
        <w:numPr>
          <w:ilvl w:val="0"/>
          <w:numId w:val="33"/>
        </w:numPr>
        <w:autoSpaceDE w:val="0"/>
        <w:autoSpaceDN w:val="0"/>
        <w:adjustRightInd w:val="0"/>
        <w:jc w:val="both"/>
        <w:rPr>
          <w:rFonts w:cstheme="minorHAnsi"/>
          <w:b/>
          <w:bCs/>
          <w:color w:val="000000"/>
          <w:sz w:val="12"/>
          <w:szCs w:val="12"/>
        </w:rPr>
      </w:pPr>
      <w:r w:rsidRPr="006F7503">
        <w:rPr>
          <w:rFonts w:cstheme="minorHAnsi"/>
          <w:b/>
          <w:bCs/>
          <w:color w:val="000000"/>
          <w:sz w:val="12"/>
          <w:szCs w:val="12"/>
        </w:rPr>
        <w:t>cele inwestycyjne</w:t>
      </w:r>
      <w:r w:rsidR="00F53919" w:rsidRPr="006F7503">
        <w:rPr>
          <w:rFonts w:cstheme="minorHAnsi"/>
          <w:b/>
          <w:bCs/>
          <w:color w:val="000000"/>
          <w:sz w:val="12"/>
          <w:szCs w:val="12"/>
          <w:lang w:val="pl-PL"/>
        </w:rPr>
        <w:t xml:space="preserve"> </w:t>
      </w:r>
      <w:r w:rsidR="00982D8D" w:rsidRPr="006F7503">
        <w:rPr>
          <w:rFonts w:cstheme="minorHAnsi"/>
          <w:b/>
          <w:bCs/>
          <w:color w:val="000000"/>
          <w:sz w:val="12"/>
          <w:szCs w:val="12"/>
          <w:lang w:val="pl-PL"/>
        </w:rPr>
        <w:t xml:space="preserve">obejmują </w:t>
      </w:r>
      <w:r w:rsidRPr="006F7503">
        <w:rPr>
          <w:rFonts w:cstheme="minorHAnsi"/>
          <w:b/>
          <w:bCs/>
          <w:color w:val="000000"/>
          <w:sz w:val="12"/>
          <w:szCs w:val="12"/>
        </w:rPr>
        <w:t xml:space="preserve"> finansowanie przedsięwzięć</w:t>
      </w:r>
      <w:r w:rsidR="00982D8D" w:rsidRPr="006F7503">
        <w:rPr>
          <w:rFonts w:cstheme="minorHAnsi"/>
          <w:b/>
          <w:bCs/>
          <w:color w:val="000000"/>
          <w:sz w:val="12"/>
          <w:szCs w:val="12"/>
          <w:lang w:val="pl-PL"/>
        </w:rPr>
        <w:t xml:space="preserve"> Wnioskodawcy </w:t>
      </w:r>
      <w:r w:rsidRPr="006F7503">
        <w:rPr>
          <w:rFonts w:cstheme="minorHAnsi"/>
          <w:b/>
          <w:bCs/>
          <w:color w:val="000000"/>
          <w:sz w:val="12"/>
          <w:szCs w:val="12"/>
        </w:rPr>
        <w:t>o charakterze inwestycyjnym realizowanych na terenie województwa</w:t>
      </w:r>
      <w:r w:rsidR="00982D8D" w:rsidRPr="006F7503">
        <w:rPr>
          <w:rFonts w:cstheme="minorHAnsi"/>
          <w:b/>
          <w:bCs/>
          <w:color w:val="000000"/>
          <w:sz w:val="12"/>
          <w:szCs w:val="12"/>
          <w:lang w:val="pl-PL"/>
        </w:rPr>
        <w:t xml:space="preserve"> </w:t>
      </w:r>
      <w:r w:rsidRPr="006F7503">
        <w:rPr>
          <w:rFonts w:cstheme="minorHAnsi"/>
          <w:b/>
          <w:bCs/>
          <w:color w:val="000000"/>
          <w:sz w:val="12"/>
          <w:szCs w:val="12"/>
        </w:rPr>
        <w:t>zachodniopomorskiego, ewentualnie zapotrzebowania na kapitał obrotowy, obejmujące</w:t>
      </w:r>
      <w:r w:rsidR="00982D8D" w:rsidRPr="006F7503">
        <w:rPr>
          <w:rFonts w:cstheme="minorHAnsi"/>
          <w:b/>
          <w:bCs/>
          <w:color w:val="000000"/>
          <w:sz w:val="12"/>
          <w:szCs w:val="12"/>
          <w:lang w:val="pl-PL"/>
        </w:rPr>
        <w:t xml:space="preserve">go </w:t>
      </w:r>
      <w:r w:rsidRPr="006F7503">
        <w:rPr>
          <w:rFonts w:cstheme="minorHAnsi"/>
          <w:b/>
          <w:bCs/>
          <w:color w:val="000000"/>
          <w:sz w:val="12"/>
          <w:szCs w:val="12"/>
        </w:rPr>
        <w:t>m.in.:</w:t>
      </w:r>
    </w:p>
    <w:p w14:paraId="4BE91930" w14:textId="5D782878" w:rsidR="00CE190E" w:rsidRPr="006F7503" w:rsidRDefault="00A17EE1" w:rsidP="00EB6E9F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rFonts w:cstheme="minorHAnsi"/>
          <w:b/>
          <w:bCs/>
          <w:color w:val="000000"/>
          <w:sz w:val="12"/>
          <w:szCs w:val="12"/>
        </w:rPr>
      </w:pPr>
      <w:r w:rsidRPr="006F7503">
        <w:rPr>
          <w:rFonts w:cstheme="minorHAnsi"/>
          <w:b/>
          <w:bCs/>
          <w:color w:val="000000"/>
          <w:sz w:val="12"/>
          <w:szCs w:val="12"/>
        </w:rPr>
        <w:t>zakup, budowę lub modernizację obiektów produkcyjnych, usługowych,</w:t>
      </w:r>
      <w:r w:rsidR="00CE190E" w:rsidRPr="006F7503">
        <w:rPr>
          <w:rFonts w:cstheme="minorHAnsi"/>
          <w:b/>
          <w:bCs/>
          <w:color w:val="000000"/>
          <w:sz w:val="12"/>
          <w:szCs w:val="12"/>
          <w:lang w:val="pl-PL"/>
        </w:rPr>
        <w:t xml:space="preserve"> </w:t>
      </w:r>
      <w:r w:rsidRPr="006F7503">
        <w:rPr>
          <w:rFonts w:cstheme="minorHAnsi"/>
          <w:b/>
          <w:bCs/>
          <w:color w:val="000000"/>
          <w:sz w:val="12"/>
          <w:szCs w:val="12"/>
        </w:rPr>
        <w:t>handlowych lub innych składników majątku trwałego przedsiębiorstwa;</w:t>
      </w:r>
    </w:p>
    <w:p w14:paraId="72C5CB0E" w14:textId="7D88920E" w:rsidR="00CE190E" w:rsidRPr="006F7503" w:rsidRDefault="00A17EE1" w:rsidP="00EB6E9F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rFonts w:cstheme="minorHAnsi"/>
          <w:b/>
          <w:bCs/>
          <w:color w:val="000000"/>
          <w:sz w:val="12"/>
          <w:szCs w:val="12"/>
        </w:rPr>
      </w:pPr>
      <w:r w:rsidRPr="006F7503">
        <w:rPr>
          <w:rFonts w:cstheme="minorHAnsi"/>
          <w:b/>
          <w:bCs/>
          <w:color w:val="000000"/>
          <w:sz w:val="12"/>
          <w:szCs w:val="12"/>
        </w:rPr>
        <w:t>zakup maszyn, urządzeń lub modernizację posiadanego parku maszynowego, w</w:t>
      </w:r>
      <w:r w:rsidR="00CE190E" w:rsidRPr="006F7503">
        <w:rPr>
          <w:rFonts w:cstheme="minorHAnsi"/>
          <w:b/>
          <w:bCs/>
          <w:color w:val="000000"/>
          <w:sz w:val="12"/>
          <w:szCs w:val="12"/>
          <w:lang w:val="pl-PL"/>
        </w:rPr>
        <w:t xml:space="preserve"> </w:t>
      </w:r>
      <w:r w:rsidRPr="006F7503">
        <w:rPr>
          <w:rFonts w:cstheme="minorHAnsi"/>
          <w:b/>
          <w:bCs/>
          <w:color w:val="000000"/>
          <w:sz w:val="12"/>
          <w:szCs w:val="12"/>
        </w:rPr>
        <w:t>tym także zakup środków transportu bezpośrednio związanych z celem</w:t>
      </w:r>
      <w:r w:rsidR="00CE190E" w:rsidRPr="006F7503">
        <w:rPr>
          <w:rFonts w:cstheme="minorHAnsi"/>
          <w:b/>
          <w:bCs/>
          <w:color w:val="000000"/>
          <w:sz w:val="12"/>
          <w:szCs w:val="12"/>
          <w:lang w:val="pl-PL"/>
        </w:rPr>
        <w:t xml:space="preserve"> </w:t>
      </w:r>
      <w:r w:rsidRPr="006F7503">
        <w:rPr>
          <w:rFonts w:cstheme="minorHAnsi"/>
          <w:b/>
          <w:bCs/>
          <w:color w:val="000000"/>
          <w:sz w:val="12"/>
          <w:szCs w:val="12"/>
        </w:rPr>
        <w:t>realizowanego przedsięwzięcia,</w:t>
      </w:r>
    </w:p>
    <w:p w14:paraId="5FA33452" w14:textId="012BCA2A" w:rsidR="00CE190E" w:rsidRPr="006F7503" w:rsidRDefault="00A17EE1" w:rsidP="00EB6E9F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rFonts w:cstheme="minorHAnsi"/>
          <w:b/>
          <w:bCs/>
          <w:color w:val="000000"/>
          <w:sz w:val="12"/>
          <w:szCs w:val="12"/>
        </w:rPr>
      </w:pPr>
      <w:r w:rsidRPr="006F7503">
        <w:rPr>
          <w:rFonts w:cstheme="minorHAnsi"/>
          <w:b/>
          <w:bCs/>
          <w:color w:val="000000"/>
          <w:sz w:val="12"/>
          <w:szCs w:val="12"/>
        </w:rPr>
        <w:t>wdrażanie nowych rozwiązań technicznych lub technologicznych w tym także zakup</w:t>
      </w:r>
      <w:r w:rsidR="00CE190E" w:rsidRPr="006F7503">
        <w:rPr>
          <w:rFonts w:cstheme="minorHAnsi"/>
          <w:b/>
          <w:bCs/>
          <w:color w:val="000000"/>
          <w:sz w:val="12"/>
          <w:szCs w:val="12"/>
          <w:lang w:val="pl-PL"/>
        </w:rPr>
        <w:t xml:space="preserve"> </w:t>
      </w:r>
      <w:r w:rsidRPr="006F7503">
        <w:rPr>
          <w:rFonts w:cstheme="minorHAnsi"/>
          <w:b/>
          <w:bCs/>
          <w:color w:val="000000"/>
          <w:sz w:val="12"/>
          <w:szCs w:val="12"/>
        </w:rPr>
        <w:t>niezbędnych licencji, patentów itp.,</w:t>
      </w:r>
    </w:p>
    <w:p w14:paraId="6FA4ED3B" w14:textId="3A3B0778" w:rsidR="00CE190E" w:rsidRPr="006F7503" w:rsidRDefault="00A17EE1" w:rsidP="00EB6E9F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rFonts w:cstheme="minorHAnsi"/>
          <w:b/>
          <w:bCs/>
          <w:color w:val="000000"/>
          <w:sz w:val="12"/>
          <w:szCs w:val="12"/>
        </w:rPr>
      </w:pPr>
      <w:r w:rsidRPr="006F7503">
        <w:rPr>
          <w:rFonts w:cstheme="minorHAnsi"/>
          <w:b/>
          <w:bCs/>
          <w:color w:val="000000"/>
          <w:sz w:val="12"/>
          <w:szCs w:val="12"/>
        </w:rPr>
        <w:t>zakup wartości niematerialnych i prawnych,</w:t>
      </w:r>
    </w:p>
    <w:p w14:paraId="639AC759" w14:textId="0C20BEBE" w:rsidR="00781C0F" w:rsidRPr="006F7503" w:rsidRDefault="00A17EE1" w:rsidP="00EB6E9F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  <w:color w:val="000000"/>
          <w:sz w:val="12"/>
          <w:szCs w:val="12"/>
        </w:rPr>
      </w:pPr>
      <w:r w:rsidRPr="006F7503">
        <w:rPr>
          <w:rFonts w:cstheme="minorHAnsi"/>
          <w:b/>
          <w:bCs/>
          <w:color w:val="000000"/>
          <w:sz w:val="12"/>
          <w:szCs w:val="12"/>
        </w:rPr>
        <w:t xml:space="preserve">tworzenie nowych miejsc </w:t>
      </w:r>
      <w:r w:rsidR="00351BBC" w:rsidRPr="006F7503">
        <w:rPr>
          <w:rFonts w:cstheme="minorHAnsi"/>
          <w:b/>
          <w:bCs/>
          <w:color w:val="000000"/>
          <w:sz w:val="12"/>
          <w:szCs w:val="12"/>
        </w:rPr>
        <w:t>pracy</w:t>
      </w:r>
      <w:r w:rsidR="00351BBC" w:rsidRPr="006F7503">
        <w:rPr>
          <w:rFonts w:cstheme="minorHAnsi"/>
          <w:b/>
          <w:bCs/>
          <w:color w:val="000000"/>
          <w:sz w:val="12"/>
          <w:szCs w:val="12"/>
          <w:lang w:val="pl-PL"/>
        </w:rPr>
        <w:t>,</w:t>
      </w:r>
      <w:r w:rsidR="00F53919" w:rsidRPr="006F7503">
        <w:rPr>
          <w:rFonts w:cstheme="minorHAnsi"/>
          <w:b/>
          <w:bCs/>
          <w:color w:val="000000"/>
          <w:sz w:val="12"/>
          <w:szCs w:val="12"/>
        </w:rPr>
        <w:t xml:space="preserve"> </w:t>
      </w:r>
    </w:p>
    <w:p w14:paraId="0551EFB7" w14:textId="7F920706" w:rsidR="00A17EE1" w:rsidRPr="005D23E0" w:rsidRDefault="00D9739B" w:rsidP="00D9739B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  <w:color w:val="000000"/>
          <w:sz w:val="12"/>
          <w:szCs w:val="12"/>
        </w:rPr>
      </w:pPr>
      <w:r w:rsidRPr="005D23E0">
        <w:rPr>
          <w:rFonts w:cstheme="minorHAnsi"/>
          <w:b/>
          <w:bCs/>
          <w:color w:val="000000"/>
          <w:sz w:val="12"/>
          <w:szCs w:val="12"/>
          <w:lang w:val="pl-PL"/>
        </w:rPr>
        <w:t xml:space="preserve">Cele inwestycyjno- obrotowe obejmują </w:t>
      </w:r>
      <w:r w:rsidR="00A17EE1" w:rsidRPr="005D23E0">
        <w:rPr>
          <w:rFonts w:cstheme="minorHAnsi"/>
          <w:b/>
          <w:bCs/>
          <w:color w:val="000000"/>
          <w:sz w:val="12"/>
          <w:szCs w:val="12"/>
        </w:rPr>
        <w:t>kapitał obrotowy/pokrycie bieżących wydatków przedsiębiorstwa wynikających z</w:t>
      </w:r>
      <w:r w:rsidR="00CE190E" w:rsidRPr="005D23E0">
        <w:rPr>
          <w:rFonts w:cstheme="minorHAnsi"/>
          <w:b/>
          <w:bCs/>
          <w:color w:val="000000"/>
          <w:sz w:val="12"/>
          <w:szCs w:val="12"/>
          <w:lang w:val="pl-PL"/>
        </w:rPr>
        <w:t xml:space="preserve"> </w:t>
      </w:r>
      <w:r w:rsidR="00A17EE1" w:rsidRPr="005D23E0">
        <w:rPr>
          <w:rFonts w:cstheme="minorHAnsi"/>
          <w:b/>
          <w:bCs/>
          <w:color w:val="000000"/>
          <w:sz w:val="12"/>
          <w:szCs w:val="12"/>
        </w:rPr>
        <w:t>prowadzenia działalności gospodarczej (w tym niezwiązanych bezpośrednio z</w:t>
      </w:r>
      <w:r w:rsidR="00CE190E" w:rsidRPr="005D23E0">
        <w:rPr>
          <w:rFonts w:cstheme="minorHAnsi"/>
          <w:b/>
          <w:bCs/>
          <w:color w:val="000000"/>
          <w:sz w:val="12"/>
          <w:szCs w:val="12"/>
          <w:lang w:val="pl-PL"/>
        </w:rPr>
        <w:t xml:space="preserve"> </w:t>
      </w:r>
      <w:r w:rsidR="00A17EE1" w:rsidRPr="005D23E0">
        <w:rPr>
          <w:rFonts w:cstheme="minorHAnsi"/>
          <w:b/>
          <w:bCs/>
          <w:color w:val="000000"/>
          <w:sz w:val="12"/>
          <w:szCs w:val="12"/>
        </w:rPr>
        <w:t xml:space="preserve">realizowaną inwestycją), w wysokości stanowiącej do 30% wartości udzielonej </w:t>
      </w:r>
      <w:r w:rsidR="00FC0775" w:rsidRPr="005D23E0">
        <w:rPr>
          <w:rFonts w:cstheme="minorHAnsi"/>
          <w:b/>
          <w:bCs/>
          <w:color w:val="000000"/>
          <w:sz w:val="12"/>
          <w:szCs w:val="12"/>
          <w:lang w:val="pl-PL"/>
        </w:rPr>
        <w:t>pożyczki</w:t>
      </w:r>
    </w:p>
    <w:p w14:paraId="289AE98E" w14:textId="77777777" w:rsidR="00CF63C1" w:rsidRDefault="00CF63C1" w:rsidP="004737D2">
      <w:pPr>
        <w:autoSpaceDE w:val="0"/>
        <w:autoSpaceDN w:val="0"/>
        <w:adjustRightInd w:val="0"/>
        <w:spacing w:after="0" w:line="240" w:lineRule="auto"/>
        <w:jc w:val="both"/>
        <w:rPr>
          <w:sz w:val="12"/>
          <w:szCs w:val="12"/>
        </w:rPr>
      </w:pPr>
    </w:p>
    <w:p w14:paraId="5ACC7F0E" w14:textId="393B077C" w:rsidR="00F06D08" w:rsidRPr="006F7503" w:rsidRDefault="00D4786E" w:rsidP="004737D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12"/>
          <w:szCs w:val="12"/>
        </w:rPr>
      </w:pPr>
      <w:r w:rsidRPr="006F7503">
        <w:rPr>
          <w:b/>
          <w:bCs/>
          <w:sz w:val="12"/>
          <w:szCs w:val="12"/>
        </w:rPr>
        <w:t xml:space="preserve">***** </w:t>
      </w:r>
      <w:r w:rsidR="00F06D08" w:rsidRPr="006F7503">
        <w:rPr>
          <w:b/>
          <w:bCs/>
          <w:sz w:val="12"/>
          <w:szCs w:val="12"/>
        </w:rPr>
        <w:t xml:space="preserve">Rozliczenie </w:t>
      </w:r>
      <w:r w:rsidR="00462670" w:rsidRPr="006F7503">
        <w:rPr>
          <w:b/>
          <w:bCs/>
          <w:sz w:val="12"/>
          <w:szCs w:val="12"/>
        </w:rPr>
        <w:t xml:space="preserve">środków </w:t>
      </w:r>
      <w:r w:rsidR="00A55B65" w:rsidRPr="006F7503">
        <w:rPr>
          <w:b/>
          <w:bCs/>
          <w:sz w:val="12"/>
          <w:szCs w:val="12"/>
        </w:rPr>
        <w:t xml:space="preserve">winno nastąpić </w:t>
      </w:r>
      <w:r w:rsidR="00462670" w:rsidRPr="006F7503">
        <w:rPr>
          <w:b/>
          <w:bCs/>
          <w:sz w:val="12"/>
          <w:szCs w:val="12"/>
        </w:rPr>
        <w:t xml:space="preserve"> </w:t>
      </w:r>
      <w:r w:rsidR="00F06D08" w:rsidRPr="006F7503">
        <w:rPr>
          <w:b/>
          <w:bCs/>
          <w:sz w:val="12"/>
          <w:szCs w:val="12"/>
        </w:rPr>
        <w:t xml:space="preserve">w </w:t>
      </w:r>
      <w:r w:rsidR="008B222F" w:rsidRPr="006F7503">
        <w:rPr>
          <w:b/>
          <w:bCs/>
          <w:sz w:val="12"/>
          <w:szCs w:val="12"/>
        </w:rPr>
        <w:t xml:space="preserve">ciągu </w:t>
      </w:r>
      <w:r w:rsidR="00F06D08" w:rsidRPr="006F7503">
        <w:rPr>
          <w:b/>
          <w:bCs/>
          <w:sz w:val="12"/>
          <w:szCs w:val="12"/>
        </w:rPr>
        <w:t xml:space="preserve"> 30 dni</w:t>
      </w:r>
      <w:r w:rsidR="00A55B65" w:rsidRPr="006F7503">
        <w:rPr>
          <w:b/>
          <w:bCs/>
          <w:sz w:val="12"/>
          <w:szCs w:val="12"/>
        </w:rPr>
        <w:t xml:space="preserve"> </w:t>
      </w:r>
      <w:r w:rsidR="00F06D08" w:rsidRPr="006F7503">
        <w:rPr>
          <w:b/>
          <w:bCs/>
          <w:sz w:val="12"/>
          <w:szCs w:val="12"/>
        </w:rPr>
        <w:t>kalendarzowych liczonych od dnia następującego po upływie terminu</w:t>
      </w:r>
      <w:r w:rsidR="00A55B65" w:rsidRPr="006F7503">
        <w:rPr>
          <w:b/>
          <w:bCs/>
          <w:sz w:val="12"/>
          <w:szCs w:val="12"/>
        </w:rPr>
        <w:t xml:space="preserve"> wydatkowania środków</w:t>
      </w:r>
      <w:r w:rsidR="008B222F" w:rsidRPr="006F7503">
        <w:rPr>
          <w:b/>
          <w:bCs/>
          <w:sz w:val="12"/>
          <w:szCs w:val="12"/>
        </w:rPr>
        <w:t>, tj.:</w:t>
      </w:r>
    </w:p>
    <w:p w14:paraId="723333D2" w14:textId="4A8FFF2F" w:rsidR="00F06D08" w:rsidRPr="006F7503" w:rsidRDefault="00F06D08" w:rsidP="00D30C0B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12"/>
          <w:szCs w:val="12"/>
        </w:rPr>
      </w:pPr>
      <w:r w:rsidRPr="006F7503">
        <w:rPr>
          <w:b/>
          <w:bCs/>
          <w:sz w:val="12"/>
          <w:szCs w:val="12"/>
        </w:rPr>
        <w:t xml:space="preserve">do 6 miesięcy od </w:t>
      </w:r>
      <w:r w:rsidR="008B222F" w:rsidRPr="006F7503">
        <w:rPr>
          <w:b/>
          <w:bCs/>
          <w:sz w:val="12"/>
          <w:szCs w:val="12"/>
        </w:rPr>
        <w:t>u</w:t>
      </w:r>
      <w:r w:rsidRPr="006F7503">
        <w:rPr>
          <w:b/>
          <w:bCs/>
          <w:sz w:val="12"/>
          <w:szCs w:val="12"/>
        </w:rPr>
        <w:t xml:space="preserve">ruchomienia </w:t>
      </w:r>
      <w:r w:rsidR="008B222F" w:rsidRPr="006F7503">
        <w:rPr>
          <w:b/>
          <w:bCs/>
          <w:sz w:val="12"/>
          <w:szCs w:val="12"/>
        </w:rPr>
        <w:t>pożyczki</w:t>
      </w:r>
      <w:r w:rsidRPr="006F7503">
        <w:rPr>
          <w:b/>
          <w:bCs/>
          <w:sz w:val="12"/>
          <w:szCs w:val="12"/>
        </w:rPr>
        <w:t xml:space="preserve"> udzielonej na cele obrotowe,</w:t>
      </w:r>
    </w:p>
    <w:p w14:paraId="2B4EE6E0" w14:textId="4C86E8F9" w:rsidR="00D4786E" w:rsidRPr="006F7503" w:rsidRDefault="00F06D08" w:rsidP="00D30C0B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12"/>
          <w:szCs w:val="12"/>
        </w:rPr>
      </w:pPr>
      <w:r w:rsidRPr="006F7503">
        <w:rPr>
          <w:b/>
          <w:bCs/>
          <w:sz w:val="12"/>
          <w:szCs w:val="12"/>
        </w:rPr>
        <w:t xml:space="preserve">do 12 miesięcy od </w:t>
      </w:r>
      <w:r w:rsidR="002959C5" w:rsidRPr="006F7503">
        <w:rPr>
          <w:b/>
          <w:bCs/>
          <w:sz w:val="12"/>
          <w:szCs w:val="12"/>
        </w:rPr>
        <w:t>u</w:t>
      </w:r>
      <w:r w:rsidRPr="006F7503">
        <w:rPr>
          <w:b/>
          <w:bCs/>
          <w:sz w:val="12"/>
          <w:szCs w:val="12"/>
        </w:rPr>
        <w:t xml:space="preserve">ruchomienia </w:t>
      </w:r>
      <w:r w:rsidR="002959C5" w:rsidRPr="006F7503">
        <w:rPr>
          <w:b/>
          <w:bCs/>
          <w:sz w:val="12"/>
          <w:szCs w:val="12"/>
        </w:rPr>
        <w:t>pożyczki</w:t>
      </w:r>
      <w:r w:rsidRPr="006F7503">
        <w:rPr>
          <w:b/>
          <w:bCs/>
          <w:sz w:val="12"/>
          <w:szCs w:val="12"/>
        </w:rPr>
        <w:t xml:space="preserve"> udzielonej na cele inwestycyjne/ inwestycyjno- obrotowe.</w:t>
      </w:r>
    </w:p>
    <w:p w14:paraId="0DF0C141" w14:textId="093395D0" w:rsidR="002E3A79" w:rsidRPr="006F7503" w:rsidRDefault="00A904E1" w:rsidP="004737D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12"/>
          <w:szCs w:val="12"/>
          <w:lang w:eastAsia="pl-PL"/>
        </w:rPr>
      </w:pPr>
      <w:r w:rsidRPr="006F7503">
        <w:rPr>
          <w:rFonts w:cs="Calibri"/>
          <w:b/>
          <w:bCs/>
          <w:sz w:val="12"/>
          <w:szCs w:val="12"/>
          <w:lang w:eastAsia="pl-PL"/>
        </w:rPr>
        <w:t>W uzasadnionych przypadkach, ze względu na charakter inwestycji i na bezpośredni wniosek Pożyczkobiorcy  termin, o którym mowa w lit. a lub b może ulec</w:t>
      </w:r>
      <w:r w:rsidR="00D30C0B" w:rsidRPr="006F7503">
        <w:rPr>
          <w:rFonts w:cs="Calibri"/>
          <w:b/>
          <w:bCs/>
          <w:sz w:val="12"/>
          <w:szCs w:val="12"/>
          <w:lang w:eastAsia="pl-PL"/>
        </w:rPr>
        <w:t xml:space="preserve"> </w:t>
      </w:r>
      <w:r w:rsidRPr="006F7503">
        <w:rPr>
          <w:rFonts w:cs="Calibri"/>
          <w:b/>
          <w:bCs/>
          <w:sz w:val="12"/>
          <w:szCs w:val="12"/>
          <w:lang w:eastAsia="pl-PL"/>
        </w:rPr>
        <w:t>wydłużeniu maksymalnie o kolejnych 30 dni kalendarzowych.</w:t>
      </w:r>
    </w:p>
    <w:p w14:paraId="74802208" w14:textId="72A68B02" w:rsidR="00F0310C" w:rsidRPr="006F7503" w:rsidRDefault="00F0310C" w:rsidP="004737D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12"/>
          <w:szCs w:val="12"/>
          <w:lang w:eastAsia="pl-PL"/>
        </w:rPr>
      </w:pPr>
    </w:p>
    <w:p w14:paraId="0F726AD9" w14:textId="4FA8CE5D" w:rsidR="004737D2" w:rsidRPr="006F7503" w:rsidRDefault="00F0310C" w:rsidP="002D1B6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12"/>
          <w:szCs w:val="12"/>
          <w:lang w:eastAsia="pl-PL"/>
        </w:rPr>
      </w:pPr>
      <w:r w:rsidRPr="006F7503">
        <w:rPr>
          <w:b/>
          <w:bCs/>
          <w:sz w:val="12"/>
          <w:szCs w:val="12"/>
        </w:rPr>
        <w:t xml:space="preserve">****** </w:t>
      </w:r>
      <w:r w:rsidR="004737D2" w:rsidRPr="006F7503">
        <w:rPr>
          <w:b/>
          <w:bCs/>
          <w:sz w:val="12"/>
          <w:szCs w:val="12"/>
        </w:rPr>
        <w:t xml:space="preserve">Zaznaczyć właściwe, z zastrzeżeniem, że </w:t>
      </w:r>
      <w:r w:rsidR="00485A41" w:rsidRPr="006F7503">
        <w:rPr>
          <w:b/>
          <w:bCs/>
          <w:sz w:val="12"/>
          <w:szCs w:val="12"/>
        </w:rPr>
        <w:t xml:space="preserve">Pożyczki Uniwersalne </w:t>
      </w:r>
      <w:r w:rsidR="004737D2" w:rsidRPr="006F7503">
        <w:rPr>
          <w:rFonts w:cs="Calibri"/>
          <w:b/>
          <w:bCs/>
          <w:sz w:val="12"/>
          <w:szCs w:val="12"/>
          <w:lang w:eastAsia="pl-PL"/>
        </w:rPr>
        <w:t>oprocentowane są na warunkach rynkowych, tj. według stopy</w:t>
      </w:r>
      <w:r w:rsidR="004737D2" w:rsidRPr="006F7503">
        <w:rPr>
          <w:b/>
          <w:bCs/>
          <w:sz w:val="12"/>
          <w:szCs w:val="12"/>
        </w:rPr>
        <w:t xml:space="preserve"> </w:t>
      </w:r>
      <w:r w:rsidR="004737D2" w:rsidRPr="006F7503">
        <w:rPr>
          <w:rFonts w:cs="Calibri"/>
          <w:b/>
          <w:bCs/>
          <w:sz w:val="12"/>
          <w:szCs w:val="12"/>
          <w:lang w:eastAsia="pl-PL"/>
        </w:rPr>
        <w:t>referencyjnej obliczanej przy zastosowaniu obowiązującej stopy bazowej</w:t>
      </w:r>
      <w:r w:rsidR="00485A41" w:rsidRPr="006F7503">
        <w:rPr>
          <w:rFonts w:cs="Calibri"/>
          <w:b/>
          <w:bCs/>
          <w:sz w:val="12"/>
          <w:szCs w:val="12"/>
          <w:lang w:eastAsia="pl-PL"/>
        </w:rPr>
        <w:t xml:space="preserve"> </w:t>
      </w:r>
      <w:r w:rsidR="004737D2" w:rsidRPr="006F7503">
        <w:rPr>
          <w:b/>
          <w:bCs/>
          <w:sz w:val="12"/>
          <w:szCs w:val="12"/>
        </w:rPr>
        <w:t xml:space="preserve"> </w:t>
      </w:r>
      <w:r w:rsidR="002D1B6B" w:rsidRPr="006F7503">
        <w:rPr>
          <w:b/>
          <w:bCs/>
          <w:sz w:val="12"/>
          <w:szCs w:val="12"/>
        </w:rPr>
        <w:t xml:space="preserve">(ogłaszanej przez Komisję Europejską. Aktualna wysokość stopy bazowej dla Polski publikowana jest na stronie Komisji Europejskiej (http://ec.europa.eu/competition/ </w:t>
      </w:r>
      <w:proofErr w:type="spellStart"/>
      <w:r w:rsidR="002D1B6B" w:rsidRPr="006F7503">
        <w:rPr>
          <w:b/>
          <w:bCs/>
          <w:sz w:val="12"/>
          <w:szCs w:val="12"/>
        </w:rPr>
        <w:t>state_aid</w:t>
      </w:r>
      <w:proofErr w:type="spellEnd"/>
      <w:r w:rsidR="002D1B6B" w:rsidRPr="006F7503">
        <w:rPr>
          <w:b/>
          <w:bCs/>
          <w:sz w:val="12"/>
          <w:szCs w:val="12"/>
        </w:rPr>
        <w:t>/</w:t>
      </w:r>
      <w:proofErr w:type="spellStart"/>
      <w:r w:rsidR="002D1B6B" w:rsidRPr="006F7503">
        <w:rPr>
          <w:b/>
          <w:bCs/>
          <w:sz w:val="12"/>
          <w:szCs w:val="12"/>
        </w:rPr>
        <w:t>legislation</w:t>
      </w:r>
      <w:proofErr w:type="spellEnd"/>
      <w:r w:rsidR="002D1B6B" w:rsidRPr="006F7503">
        <w:rPr>
          <w:b/>
          <w:bCs/>
          <w:sz w:val="12"/>
          <w:szCs w:val="12"/>
        </w:rPr>
        <w:t>/reference_rates.html) oraz Urzędu Ochrony Konkurencji i Konsumentów (https://www.uokik.gov.pl/stopa_referencyjna_i_archiwum.php)</w:t>
      </w:r>
      <w:r w:rsidR="002D1B6B" w:rsidRPr="006F7503">
        <w:rPr>
          <w:rFonts w:cs="Calibri"/>
          <w:b/>
          <w:bCs/>
          <w:sz w:val="12"/>
          <w:szCs w:val="12"/>
          <w:lang w:eastAsia="pl-PL"/>
        </w:rPr>
        <w:t xml:space="preserve"> </w:t>
      </w:r>
      <w:r w:rsidR="004737D2" w:rsidRPr="006F7503">
        <w:rPr>
          <w:rFonts w:cs="Calibri"/>
          <w:b/>
          <w:bCs/>
          <w:sz w:val="12"/>
          <w:szCs w:val="12"/>
          <w:lang w:eastAsia="pl-PL"/>
        </w:rPr>
        <w:t>i marży ustalonej</w:t>
      </w:r>
      <w:r w:rsidR="004737D2" w:rsidRPr="006F7503">
        <w:rPr>
          <w:b/>
          <w:bCs/>
          <w:sz w:val="12"/>
          <w:szCs w:val="12"/>
        </w:rPr>
        <w:t xml:space="preserve"> </w:t>
      </w:r>
      <w:r w:rsidR="004737D2" w:rsidRPr="006F7503">
        <w:rPr>
          <w:rFonts w:cs="Calibri"/>
          <w:b/>
          <w:bCs/>
          <w:sz w:val="12"/>
          <w:szCs w:val="12"/>
          <w:lang w:eastAsia="pl-PL"/>
        </w:rPr>
        <w:t>w oparciu o Komunikat Komisji Europejskiej w sprawie zmiany metody ustalania stóp</w:t>
      </w:r>
      <w:r w:rsidR="004737D2" w:rsidRPr="006F7503">
        <w:rPr>
          <w:b/>
          <w:bCs/>
          <w:sz w:val="12"/>
          <w:szCs w:val="12"/>
        </w:rPr>
        <w:t xml:space="preserve"> </w:t>
      </w:r>
      <w:r w:rsidR="004737D2" w:rsidRPr="006F7503">
        <w:rPr>
          <w:rFonts w:cs="Calibri"/>
          <w:b/>
          <w:bCs/>
          <w:sz w:val="12"/>
          <w:szCs w:val="12"/>
          <w:lang w:eastAsia="pl-PL"/>
        </w:rPr>
        <w:t>referencyjnych i dyskontowych (Dz. Urz. UE C 14 z 19.01.2008 r. lub komunikatu</w:t>
      </w:r>
      <w:r w:rsidR="004737D2" w:rsidRPr="006F7503">
        <w:rPr>
          <w:b/>
          <w:bCs/>
          <w:sz w:val="12"/>
          <w:szCs w:val="12"/>
        </w:rPr>
        <w:t xml:space="preserve"> </w:t>
      </w:r>
      <w:r w:rsidR="004737D2" w:rsidRPr="006F7503">
        <w:rPr>
          <w:rFonts w:cs="Calibri"/>
          <w:b/>
          <w:bCs/>
          <w:sz w:val="12"/>
          <w:szCs w:val="12"/>
          <w:lang w:eastAsia="pl-PL"/>
        </w:rPr>
        <w:t>zastępującego) oraz po przeprowadzeniu analizy ryzyka niespłacenia zaciągniętego przez</w:t>
      </w:r>
      <w:r w:rsidR="004737D2" w:rsidRPr="006F7503">
        <w:rPr>
          <w:b/>
          <w:bCs/>
          <w:sz w:val="12"/>
          <w:szCs w:val="12"/>
        </w:rPr>
        <w:t xml:space="preserve"> </w:t>
      </w:r>
      <w:r w:rsidR="002D1B6B" w:rsidRPr="006F7503">
        <w:rPr>
          <w:rFonts w:cs="Calibri"/>
          <w:b/>
          <w:bCs/>
          <w:sz w:val="12"/>
          <w:szCs w:val="12"/>
          <w:lang w:eastAsia="pl-PL"/>
        </w:rPr>
        <w:t>Pożyczkobiorcę</w:t>
      </w:r>
      <w:r w:rsidR="004737D2" w:rsidRPr="006F7503">
        <w:rPr>
          <w:rFonts w:cs="Calibri"/>
          <w:b/>
          <w:bCs/>
          <w:sz w:val="12"/>
          <w:szCs w:val="12"/>
          <w:lang w:eastAsia="pl-PL"/>
        </w:rPr>
        <w:t xml:space="preserve"> zobowiązania oraz oceny przedkładanych zabezpieczeń</w:t>
      </w:r>
      <w:r w:rsidR="003E7F4A" w:rsidRPr="006F7503">
        <w:rPr>
          <w:rFonts w:cs="Calibri"/>
          <w:b/>
          <w:bCs/>
          <w:sz w:val="12"/>
          <w:szCs w:val="12"/>
          <w:lang w:eastAsia="pl-PL"/>
        </w:rPr>
        <w:t xml:space="preserve">. </w:t>
      </w:r>
    </w:p>
    <w:p w14:paraId="17E4D810" w14:textId="77777777" w:rsidR="0027688D" w:rsidRPr="006F7503" w:rsidRDefault="0027688D" w:rsidP="003E7F4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12"/>
          <w:szCs w:val="12"/>
          <w:lang w:eastAsia="pl-PL"/>
        </w:rPr>
      </w:pPr>
    </w:p>
    <w:p w14:paraId="0F2CCA7E" w14:textId="77777777" w:rsidR="0027688D" w:rsidRPr="006F7503" w:rsidRDefault="003E7F4A" w:rsidP="003E7F4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12"/>
          <w:szCs w:val="12"/>
          <w:lang w:eastAsia="pl-PL"/>
        </w:rPr>
      </w:pPr>
      <w:r w:rsidRPr="006F7503">
        <w:rPr>
          <w:rFonts w:cs="Calibri"/>
          <w:b/>
          <w:bCs/>
          <w:sz w:val="12"/>
          <w:szCs w:val="12"/>
          <w:lang w:eastAsia="pl-PL"/>
        </w:rPr>
        <w:t>W przypadku zmiennej stopy procentowej, zmiana oprocentowania pożyczki następuje</w:t>
      </w:r>
      <w:r w:rsidR="00352C7B" w:rsidRPr="006F7503">
        <w:rPr>
          <w:rFonts w:cs="Calibri"/>
          <w:b/>
          <w:bCs/>
          <w:sz w:val="12"/>
          <w:szCs w:val="12"/>
          <w:lang w:eastAsia="pl-PL"/>
        </w:rPr>
        <w:t xml:space="preserve"> </w:t>
      </w:r>
      <w:r w:rsidRPr="006F7503">
        <w:rPr>
          <w:rFonts w:cs="Calibri"/>
          <w:b/>
          <w:bCs/>
          <w:sz w:val="12"/>
          <w:szCs w:val="12"/>
          <w:lang w:eastAsia="pl-PL"/>
        </w:rPr>
        <w:t>w razie zmiany stopy bazowej ustalanej przez Komisję Europejską</w:t>
      </w:r>
      <w:r w:rsidR="00A84854" w:rsidRPr="006F7503">
        <w:rPr>
          <w:rFonts w:cs="Calibri"/>
          <w:b/>
          <w:bCs/>
          <w:sz w:val="12"/>
          <w:szCs w:val="12"/>
          <w:lang w:eastAsia="pl-PL"/>
        </w:rPr>
        <w:t xml:space="preserve">. </w:t>
      </w:r>
    </w:p>
    <w:p w14:paraId="1A01B641" w14:textId="110372F6" w:rsidR="003E7F4A" w:rsidRDefault="00A84854" w:rsidP="003E7F4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12"/>
          <w:szCs w:val="12"/>
          <w:lang w:eastAsia="pl-PL"/>
        </w:rPr>
      </w:pPr>
      <w:r w:rsidRPr="006F7503">
        <w:rPr>
          <w:rFonts w:cs="Calibri"/>
          <w:b/>
          <w:bCs/>
          <w:sz w:val="12"/>
          <w:szCs w:val="12"/>
          <w:lang w:eastAsia="pl-PL"/>
        </w:rPr>
        <w:t xml:space="preserve">W przypadku stałej stopy procentowej, oprocentowanie pożyczki jest stałe przez cały okres </w:t>
      </w:r>
      <w:r w:rsidR="00352C7B" w:rsidRPr="006F7503">
        <w:rPr>
          <w:rFonts w:cs="Calibri"/>
          <w:b/>
          <w:bCs/>
          <w:sz w:val="12"/>
          <w:szCs w:val="12"/>
          <w:lang w:eastAsia="pl-PL"/>
        </w:rPr>
        <w:t xml:space="preserve">spłaty. </w:t>
      </w:r>
      <w:r w:rsidRPr="006F7503">
        <w:rPr>
          <w:rFonts w:cs="Calibri"/>
          <w:b/>
          <w:bCs/>
          <w:sz w:val="12"/>
          <w:szCs w:val="12"/>
          <w:lang w:eastAsia="pl-PL"/>
        </w:rPr>
        <w:t xml:space="preserve"> </w:t>
      </w:r>
    </w:p>
    <w:p w14:paraId="4C5E01F6" w14:textId="5AD89661" w:rsidR="00864C89" w:rsidRPr="005D23E0" w:rsidRDefault="00864C89" w:rsidP="003E7F4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12"/>
          <w:szCs w:val="12"/>
          <w:lang w:eastAsia="pl-PL"/>
        </w:rPr>
      </w:pPr>
      <w:r w:rsidRPr="005D23E0">
        <w:rPr>
          <w:rFonts w:cs="Calibri"/>
          <w:b/>
          <w:bCs/>
          <w:sz w:val="12"/>
          <w:szCs w:val="12"/>
          <w:lang w:eastAsia="pl-PL"/>
        </w:rPr>
        <w:t>W przypadku</w:t>
      </w:r>
      <w:r w:rsidR="001E1669" w:rsidRPr="005D23E0">
        <w:rPr>
          <w:rFonts w:cs="Calibri"/>
          <w:b/>
          <w:bCs/>
          <w:sz w:val="12"/>
          <w:szCs w:val="12"/>
          <w:lang w:eastAsia="pl-PL"/>
        </w:rPr>
        <w:t xml:space="preserve"> zawarcia umowy pożyczki </w:t>
      </w:r>
      <w:r w:rsidRPr="005D23E0">
        <w:rPr>
          <w:rFonts w:cs="Calibri"/>
          <w:b/>
          <w:bCs/>
          <w:sz w:val="12"/>
          <w:szCs w:val="12"/>
          <w:lang w:eastAsia="pl-PL"/>
        </w:rPr>
        <w:t xml:space="preserve"> </w:t>
      </w:r>
      <w:r w:rsidR="001E1669" w:rsidRPr="005D23E0">
        <w:rPr>
          <w:rFonts w:cs="Calibri"/>
          <w:b/>
          <w:bCs/>
          <w:sz w:val="12"/>
          <w:szCs w:val="12"/>
          <w:lang w:eastAsia="pl-PL"/>
        </w:rPr>
        <w:t xml:space="preserve">oprocentowanej </w:t>
      </w:r>
      <w:r w:rsidRPr="005D23E0">
        <w:rPr>
          <w:rFonts w:cs="Calibri"/>
          <w:b/>
          <w:bCs/>
          <w:sz w:val="12"/>
          <w:szCs w:val="12"/>
          <w:lang w:eastAsia="pl-PL"/>
        </w:rPr>
        <w:t xml:space="preserve">na postawie zmiennej stopy procentowej, </w:t>
      </w:r>
      <w:r w:rsidR="001E1669" w:rsidRPr="005D23E0">
        <w:rPr>
          <w:rFonts w:cs="Calibri"/>
          <w:b/>
          <w:bCs/>
          <w:sz w:val="12"/>
          <w:szCs w:val="12"/>
          <w:lang w:eastAsia="pl-PL"/>
        </w:rPr>
        <w:t xml:space="preserve">prowizja za udzielenie pożyczki </w:t>
      </w:r>
      <w:r w:rsidR="00933225" w:rsidRPr="005D23E0">
        <w:rPr>
          <w:rFonts w:cs="Calibri"/>
          <w:b/>
          <w:bCs/>
          <w:sz w:val="12"/>
          <w:szCs w:val="12"/>
          <w:lang w:eastAsia="pl-PL"/>
        </w:rPr>
        <w:t>wynosi 1 % od  kwoty udzielonej  pożyczki</w:t>
      </w:r>
      <w:r w:rsidR="008D23EA" w:rsidRPr="005D23E0">
        <w:rPr>
          <w:rFonts w:cs="Calibri"/>
          <w:b/>
          <w:bCs/>
          <w:sz w:val="12"/>
          <w:szCs w:val="12"/>
          <w:lang w:eastAsia="pl-PL"/>
        </w:rPr>
        <w:t xml:space="preserve">, zgodnie z obowiązującą Tabelą Opłat i Prowizji </w:t>
      </w:r>
      <w:r w:rsidR="00933225" w:rsidRPr="005D23E0">
        <w:rPr>
          <w:rFonts w:cs="Calibri"/>
          <w:b/>
          <w:bCs/>
          <w:sz w:val="12"/>
          <w:szCs w:val="12"/>
          <w:lang w:eastAsia="pl-PL"/>
        </w:rPr>
        <w:t xml:space="preserve"> </w:t>
      </w:r>
      <w:r w:rsidR="0050522E" w:rsidRPr="005D23E0">
        <w:rPr>
          <w:rFonts w:cs="Calibri"/>
          <w:b/>
          <w:bCs/>
          <w:sz w:val="12"/>
          <w:szCs w:val="12"/>
          <w:lang w:eastAsia="pl-PL"/>
        </w:rPr>
        <w:t xml:space="preserve">dla pożyczek w ramach Produktu Pożyczka Uniwersalna udzielanych przez Fundusz Regionu Wałbrzyskiego na podstawie Regulaminu Funduszu Pożyczkowego Pożyczka Uniwersalna. </w:t>
      </w:r>
    </w:p>
    <w:p w14:paraId="6CA55D0A" w14:textId="1F6274C7" w:rsidR="00933225" w:rsidRPr="006F7503" w:rsidRDefault="00933225" w:rsidP="0093322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12"/>
          <w:szCs w:val="12"/>
          <w:lang w:eastAsia="pl-PL"/>
        </w:rPr>
      </w:pPr>
      <w:r w:rsidRPr="005D23E0">
        <w:rPr>
          <w:rFonts w:cs="Calibri"/>
          <w:b/>
          <w:bCs/>
          <w:sz w:val="12"/>
          <w:szCs w:val="12"/>
          <w:lang w:eastAsia="pl-PL"/>
        </w:rPr>
        <w:t>W przypadku zawarcia umowy pożyczki  oprocentowanej na postawie stałej stopy procentowej, prowizja za udzielenie pożyczki wynosi 2 % od  kwoty udzielonej  pożyczki</w:t>
      </w:r>
      <w:r w:rsidR="0050522E" w:rsidRPr="005D23E0">
        <w:rPr>
          <w:rFonts w:cs="Calibri"/>
          <w:b/>
          <w:bCs/>
          <w:sz w:val="12"/>
          <w:szCs w:val="12"/>
          <w:lang w:eastAsia="pl-PL"/>
        </w:rPr>
        <w:t>, zgodnie z obowiązującą Tabelą Opłat i Prowizji  dla pożyczek w ramach Produktu Pożyczka Uniwersalna udzielanych przez Fundusz Regionu Wałbrzyskiego na podstawie Regulaminu Funduszu Pożyczkowego Pożyczka Uniwersalna.</w:t>
      </w:r>
    </w:p>
    <w:p w14:paraId="522B92A3" w14:textId="77777777" w:rsidR="00933225" w:rsidRPr="006F7503" w:rsidRDefault="00933225" w:rsidP="003E7F4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12"/>
          <w:szCs w:val="12"/>
          <w:lang w:eastAsia="pl-PL"/>
        </w:rPr>
      </w:pPr>
    </w:p>
    <w:p w14:paraId="21105673" w14:textId="77777777" w:rsidR="005C6281" w:rsidRPr="005C6281" w:rsidRDefault="005C6281" w:rsidP="005C6281">
      <w:pPr>
        <w:pStyle w:val="Akapitzlist"/>
        <w:spacing w:after="0" w:line="360" w:lineRule="auto"/>
        <w:ind w:left="0" w:right="-851"/>
        <w:rPr>
          <w:rFonts w:cs="Calibri"/>
          <w:sz w:val="16"/>
          <w:szCs w:val="16"/>
          <w:lang w:eastAsia="pl-PL"/>
        </w:rPr>
      </w:pPr>
    </w:p>
    <w:p w14:paraId="17EF8F33" w14:textId="7BAE2883" w:rsidR="005C6281" w:rsidRPr="00C10A88" w:rsidRDefault="005C6281" w:rsidP="005635E5">
      <w:pPr>
        <w:pStyle w:val="Akapitzlist"/>
        <w:numPr>
          <w:ilvl w:val="0"/>
          <w:numId w:val="2"/>
        </w:numPr>
        <w:tabs>
          <w:tab w:val="left" w:pos="0"/>
        </w:tabs>
        <w:spacing w:line="240" w:lineRule="auto"/>
        <w:ind w:right="-851"/>
        <w:jc w:val="both"/>
        <w:rPr>
          <w:rFonts w:cs="Times New Roman"/>
          <w:b/>
          <w:bCs/>
          <w:sz w:val="28"/>
          <w:szCs w:val="28"/>
        </w:rPr>
      </w:pPr>
      <w:r w:rsidRPr="00C10A88">
        <w:rPr>
          <w:b/>
          <w:bCs/>
          <w:sz w:val="28"/>
          <w:szCs w:val="28"/>
        </w:rPr>
        <w:t>Wnioskowane warunki pożyczki oraz jej przeznaczenie</w:t>
      </w:r>
    </w:p>
    <w:tbl>
      <w:tblPr>
        <w:tblW w:w="9930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9"/>
        <w:gridCol w:w="3404"/>
        <w:gridCol w:w="1560"/>
        <w:gridCol w:w="1418"/>
        <w:gridCol w:w="2979"/>
      </w:tblGrid>
      <w:tr w:rsidR="004D593E" w:rsidRPr="00D4786E" w14:paraId="04D29D5A" w14:textId="77777777" w:rsidTr="00770DAD">
        <w:trPr>
          <w:trHeight w:val="479"/>
        </w:trPr>
        <w:tc>
          <w:tcPr>
            <w:tcW w:w="9930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5005AD35" w14:textId="45D034BA" w:rsidR="004D593E" w:rsidRPr="001358B0" w:rsidRDefault="004D593E" w:rsidP="004D593E">
            <w:pPr>
              <w:jc w:val="center"/>
              <w:rPr>
                <w:rFonts w:cs="Calibri"/>
                <w:i/>
                <w:iCs/>
                <w:sz w:val="20"/>
                <w:szCs w:val="20"/>
              </w:rPr>
            </w:pPr>
            <w:r w:rsidRPr="001358B0">
              <w:rPr>
                <w:rFonts w:cs="Calibri"/>
                <w:sz w:val="20"/>
                <w:szCs w:val="20"/>
              </w:rPr>
              <w:lastRenderedPageBreak/>
              <w:t>Przewidywane do sfinansowania wydatki ze  środków wnioskowanej pożyczki</w:t>
            </w:r>
            <w:r w:rsidRPr="0068364C">
              <w:rPr>
                <w:b/>
                <w:bCs/>
                <w:sz w:val="20"/>
                <w:szCs w:val="20"/>
              </w:rPr>
              <w:t>*</w:t>
            </w:r>
            <w:r w:rsidRPr="001358B0">
              <w:rPr>
                <w:rFonts w:cs="Calibri"/>
                <w:sz w:val="20"/>
                <w:szCs w:val="20"/>
              </w:rPr>
              <w:t xml:space="preserve"> </w:t>
            </w:r>
          </w:p>
        </w:tc>
      </w:tr>
      <w:tr w:rsidR="005C6281" w:rsidRPr="00D4786E" w14:paraId="4058404C" w14:textId="77777777" w:rsidTr="00A641C4">
        <w:trPr>
          <w:trHeight w:val="47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1EEB4A08" w14:textId="77777777" w:rsidR="005C6281" w:rsidRPr="001358B0" w:rsidRDefault="005C6281">
            <w:pPr>
              <w:jc w:val="center"/>
              <w:rPr>
                <w:rFonts w:cs="Calibri"/>
                <w:sz w:val="20"/>
                <w:szCs w:val="20"/>
              </w:rPr>
            </w:pPr>
            <w:r w:rsidRPr="001358B0">
              <w:rPr>
                <w:rFonts w:cs="Calibri"/>
                <w:sz w:val="20"/>
                <w:szCs w:val="20"/>
              </w:rPr>
              <w:t>Lp.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4383E18F" w14:textId="5F381515" w:rsidR="005C6281" w:rsidRPr="001358B0" w:rsidRDefault="005C6281">
            <w:pPr>
              <w:rPr>
                <w:rFonts w:cs="Calibri"/>
                <w:sz w:val="20"/>
                <w:szCs w:val="20"/>
              </w:rPr>
            </w:pPr>
            <w:r w:rsidRPr="001358B0">
              <w:rPr>
                <w:rFonts w:cs="Calibri"/>
                <w:sz w:val="20"/>
                <w:szCs w:val="20"/>
              </w:rPr>
              <w:t>Rodzaj wydatku</w:t>
            </w:r>
            <w:r w:rsidR="00393579">
              <w:rPr>
                <w:rFonts w:cs="Calibri"/>
                <w:sz w:val="20"/>
                <w:szCs w:val="20"/>
              </w:rPr>
              <w:t>**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3570FDD2" w14:textId="77777777" w:rsidR="005C6281" w:rsidRPr="001358B0" w:rsidRDefault="005C6281">
            <w:pPr>
              <w:jc w:val="center"/>
              <w:rPr>
                <w:rFonts w:cs="Calibri"/>
                <w:sz w:val="20"/>
                <w:szCs w:val="20"/>
              </w:rPr>
            </w:pPr>
            <w:r w:rsidRPr="001358B0">
              <w:rPr>
                <w:rFonts w:cs="Calibri"/>
                <w:sz w:val="20"/>
                <w:szCs w:val="20"/>
              </w:rPr>
              <w:t>Kwota brutto (PLN)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AC63715" w14:textId="058DA378" w:rsidR="005C6281" w:rsidRPr="001358B0" w:rsidRDefault="005C6281">
            <w:pPr>
              <w:jc w:val="center"/>
              <w:rPr>
                <w:rFonts w:cs="Calibri"/>
                <w:sz w:val="20"/>
                <w:szCs w:val="20"/>
              </w:rPr>
            </w:pPr>
            <w:r w:rsidRPr="001358B0">
              <w:rPr>
                <w:rFonts w:cs="Calibri"/>
                <w:sz w:val="20"/>
                <w:szCs w:val="20"/>
              </w:rPr>
              <w:t>Planowany termin wydatkowania</w:t>
            </w:r>
            <w:r w:rsidR="004D593E">
              <w:rPr>
                <w:rFonts w:cs="Calibri"/>
                <w:sz w:val="20"/>
                <w:szCs w:val="20"/>
              </w:rPr>
              <w:t>**</w:t>
            </w:r>
            <w:r w:rsidR="00393579">
              <w:rPr>
                <w:rFonts w:cs="Calibri"/>
                <w:sz w:val="20"/>
                <w:szCs w:val="20"/>
              </w:rPr>
              <w:t>*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13BF9A5" w14:textId="77777777" w:rsidR="005C6281" w:rsidRPr="001358B0" w:rsidRDefault="005C6281" w:rsidP="001358B0">
            <w:pPr>
              <w:spacing w:before="240" w:after="0"/>
              <w:jc w:val="center"/>
              <w:rPr>
                <w:rFonts w:cs="Calibri"/>
                <w:sz w:val="20"/>
                <w:szCs w:val="20"/>
              </w:rPr>
            </w:pPr>
            <w:r w:rsidRPr="001358B0">
              <w:rPr>
                <w:rFonts w:cs="Calibri"/>
                <w:sz w:val="20"/>
                <w:szCs w:val="20"/>
              </w:rPr>
              <w:t>Źródła finansowania</w:t>
            </w:r>
          </w:p>
          <w:p w14:paraId="64E500B0" w14:textId="77777777" w:rsidR="005C6281" w:rsidRPr="001358B0" w:rsidRDefault="005C6281">
            <w:pPr>
              <w:jc w:val="center"/>
              <w:rPr>
                <w:rFonts w:cs="Calibri"/>
                <w:sz w:val="20"/>
                <w:szCs w:val="20"/>
              </w:rPr>
            </w:pPr>
            <w:r w:rsidRPr="001358B0">
              <w:rPr>
                <w:rFonts w:cs="Calibri"/>
                <w:sz w:val="20"/>
                <w:szCs w:val="20"/>
              </w:rPr>
              <w:t>(pożyczka, środki własne, inne – wpisać jakie?)</w:t>
            </w:r>
          </w:p>
        </w:tc>
      </w:tr>
      <w:tr w:rsidR="005C6281" w:rsidRPr="00D4786E" w14:paraId="7E191401" w14:textId="77777777" w:rsidTr="00A641C4">
        <w:trPr>
          <w:trHeight w:val="35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A76DB7" w14:textId="77777777" w:rsidR="005C6281" w:rsidRPr="001358B0" w:rsidRDefault="005C6281">
            <w:pPr>
              <w:jc w:val="center"/>
              <w:rPr>
                <w:rFonts w:cs="Calibri"/>
                <w:sz w:val="20"/>
                <w:szCs w:val="20"/>
              </w:rPr>
            </w:pPr>
            <w:r w:rsidRPr="001358B0">
              <w:rPr>
                <w:rFonts w:cs="Calibri"/>
                <w:sz w:val="20"/>
                <w:szCs w:val="20"/>
              </w:rPr>
              <w:t>1.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28D19B" w14:textId="77777777" w:rsidR="005C6281" w:rsidRPr="001358B0" w:rsidRDefault="005C6281">
            <w:pPr>
              <w:rPr>
                <w:rFonts w:cs="Calibri"/>
                <w:sz w:val="20"/>
                <w:szCs w:val="20"/>
              </w:rPr>
            </w:pPr>
            <w:r w:rsidRPr="001358B0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FE1621" w14:textId="77777777" w:rsidR="005C6281" w:rsidRPr="001358B0" w:rsidRDefault="005C6281">
            <w:pPr>
              <w:jc w:val="center"/>
              <w:rPr>
                <w:rFonts w:cs="Calibri"/>
                <w:sz w:val="20"/>
                <w:szCs w:val="20"/>
              </w:rPr>
            </w:pPr>
            <w:r w:rsidRPr="001358B0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A3BC57" w14:textId="77777777" w:rsidR="005C6281" w:rsidRPr="001358B0" w:rsidRDefault="005C6281">
            <w:pPr>
              <w:jc w:val="center"/>
              <w:rPr>
                <w:rFonts w:cs="Calibri"/>
                <w:sz w:val="20"/>
                <w:szCs w:val="20"/>
              </w:rPr>
            </w:pPr>
            <w:r w:rsidRPr="001358B0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D32F8" w14:textId="77777777" w:rsidR="005C6281" w:rsidRPr="001358B0" w:rsidRDefault="005C6281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5C6281" w:rsidRPr="00D4786E" w14:paraId="68B9FF24" w14:textId="77777777" w:rsidTr="00A641C4">
        <w:trPr>
          <w:trHeight w:val="358"/>
        </w:trPr>
        <w:tc>
          <w:tcPr>
            <w:tcW w:w="5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21683F" w14:textId="77777777" w:rsidR="005C6281" w:rsidRPr="001358B0" w:rsidRDefault="005C6281">
            <w:pPr>
              <w:jc w:val="center"/>
              <w:rPr>
                <w:rFonts w:cs="Calibri"/>
                <w:sz w:val="20"/>
                <w:szCs w:val="20"/>
              </w:rPr>
            </w:pPr>
            <w:r w:rsidRPr="001358B0">
              <w:rPr>
                <w:rFonts w:cs="Calibri"/>
                <w:sz w:val="20"/>
                <w:szCs w:val="20"/>
              </w:rPr>
              <w:t>2.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A8F25B" w14:textId="77777777" w:rsidR="005C6281" w:rsidRPr="001358B0" w:rsidRDefault="005C6281">
            <w:pPr>
              <w:rPr>
                <w:rFonts w:cs="Calibri"/>
                <w:sz w:val="20"/>
                <w:szCs w:val="20"/>
              </w:rPr>
            </w:pPr>
            <w:r w:rsidRPr="001358B0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66731D" w14:textId="77777777" w:rsidR="005C6281" w:rsidRPr="001358B0" w:rsidRDefault="005C6281">
            <w:pPr>
              <w:jc w:val="center"/>
              <w:rPr>
                <w:rFonts w:cs="Calibri"/>
                <w:sz w:val="20"/>
                <w:szCs w:val="20"/>
              </w:rPr>
            </w:pPr>
            <w:r w:rsidRPr="001358B0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5AE225" w14:textId="77777777" w:rsidR="005C6281" w:rsidRPr="001358B0" w:rsidRDefault="005C6281">
            <w:pPr>
              <w:jc w:val="center"/>
              <w:rPr>
                <w:rFonts w:cs="Calibri"/>
                <w:sz w:val="20"/>
                <w:szCs w:val="20"/>
              </w:rPr>
            </w:pPr>
            <w:r w:rsidRPr="001358B0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291A4" w14:textId="77777777" w:rsidR="005C6281" w:rsidRPr="001358B0" w:rsidRDefault="005C6281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5C6281" w:rsidRPr="00D4786E" w14:paraId="178C547A" w14:textId="77777777" w:rsidTr="00A641C4">
        <w:trPr>
          <w:trHeight w:val="358"/>
        </w:trPr>
        <w:tc>
          <w:tcPr>
            <w:tcW w:w="5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7DFB9E" w14:textId="77777777" w:rsidR="005C6281" w:rsidRPr="001358B0" w:rsidRDefault="005C6281">
            <w:pPr>
              <w:jc w:val="center"/>
              <w:rPr>
                <w:rFonts w:cs="Calibri"/>
                <w:sz w:val="20"/>
                <w:szCs w:val="20"/>
              </w:rPr>
            </w:pPr>
            <w:r w:rsidRPr="001358B0">
              <w:rPr>
                <w:rFonts w:cs="Calibri"/>
                <w:sz w:val="20"/>
                <w:szCs w:val="20"/>
              </w:rPr>
              <w:t>3.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2AB9AE" w14:textId="77777777" w:rsidR="005C6281" w:rsidRPr="001358B0" w:rsidRDefault="005C6281">
            <w:pPr>
              <w:rPr>
                <w:rFonts w:cs="Calibri"/>
                <w:sz w:val="20"/>
                <w:szCs w:val="20"/>
              </w:rPr>
            </w:pPr>
            <w:r w:rsidRPr="001358B0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224DE2" w14:textId="77777777" w:rsidR="005C6281" w:rsidRPr="001358B0" w:rsidRDefault="005C6281">
            <w:pPr>
              <w:jc w:val="center"/>
              <w:rPr>
                <w:rFonts w:cs="Calibri"/>
                <w:sz w:val="20"/>
                <w:szCs w:val="20"/>
              </w:rPr>
            </w:pPr>
            <w:r w:rsidRPr="001358B0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12B2BE" w14:textId="77777777" w:rsidR="005C6281" w:rsidRPr="001358B0" w:rsidRDefault="005C6281">
            <w:pPr>
              <w:jc w:val="center"/>
              <w:rPr>
                <w:rFonts w:cs="Calibri"/>
                <w:sz w:val="20"/>
                <w:szCs w:val="20"/>
              </w:rPr>
            </w:pPr>
            <w:r w:rsidRPr="001358B0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FDC1F" w14:textId="77777777" w:rsidR="005C6281" w:rsidRPr="001358B0" w:rsidRDefault="005C6281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5C6281" w:rsidRPr="00D4786E" w14:paraId="3CE23F58" w14:textId="77777777" w:rsidTr="00A641C4">
        <w:trPr>
          <w:trHeight w:val="358"/>
        </w:trPr>
        <w:tc>
          <w:tcPr>
            <w:tcW w:w="5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917D2C" w14:textId="77777777" w:rsidR="005C6281" w:rsidRPr="001358B0" w:rsidRDefault="005C6281">
            <w:pPr>
              <w:jc w:val="center"/>
              <w:rPr>
                <w:rFonts w:cs="Calibri"/>
                <w:sz w:val="20"/>
                <w:szCs w:val="20"/>
              </w:rPr>
            </w:pPr>
            <w:r w:rsidRPr="001358B0">
              <w:rPr>
                <w:rFonts w:cs="Calibri"/>
                <w:sz w:val="20"/>
                <w:szCs w:val="20"/>
              </w:rPr>
              <w:t>4.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7BEB4F" w14:textId="77777777" w:rsidR="005C6281" w:rsidRPr="001358B0" w:rsidRDefault="005C6281">
            <w:pPr>
              <w:rPr>
                <w:rFonts w:cs="Calibri"/>
                <w:sz w:val="20"/>
                <w:szCs w:val="20"/>
              </w:rPr>
            </w:pPr>
            <w:r w:rsidRPr="001358B0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FF05F3" w14:textId="77777777" w:rsidR="005C6281" w:rsidRPr="001358B0" w:rsidRDefault="005C6281">
            <w:pPr>
              <w:jc w:val="center"/>
              <w:rPr>
                <w:rFonts w:cs="Calibri"/>
                <w:sz w:val="20"/>
                <w:szCs w:val="20"/>
              </w:rPr>
            </w:pPr>
            <w:r w:rsidRPr="001358B0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94035B" w14:textId="77777777" w:rsidR="005C6281" w:rsidRPr="001358B0" w:rsidRDefault="005C6281">
            <w:pPr>
              <w:jc w:val="center"/>
              <w:rPr>
                <w:rFonts w:cs="Calibri"/>
                <w:sz w:val="20"/>
                <w:szCs w:val="20"/>
              </w:rPr>
            </w:pPr>
            <w:r w:rsidRPr="001358B0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1B039" w14:textId="77777777" w:rsidR="005C6281" w:rsidRPr="001358B0" w:rsidRDefault="005C6281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5C6281" w:rsidRPr="00D4786E" w14:paraId="6F6A9E34" w14:textId="77777777" w:rsidTr="00A641C4">
        <w:trPr>
          <w:trHeight w:val="358"/>
        </w:trPr>
        <w:tc>
          <w:tcPr>
            <w:tcW w:w="5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A4D521" w14:textId="77777777" w:rsidR="005C6281" w:rsidRPr="001358B0" w:rsidRDefault="005C6281">
            <w:pPr>
              <w:jc w:val="center"/>
              <w:rPr>
                <w:rFonts w:cs="Calibri"/>
                <w:sz w:val="20"/>
                <w:szCs w:val="20"/>
              </w:rPr>
            </w:pPr>
            <w:r w:rsidRPr="001358B0">
              <w:rPr>
                <w:rFonts w:cs="Calibri"/>
                <w:sz w:val="20"/>
                <w:szCs w:val="20"/>
              </w:rPr>
              <w:t>5.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913BBD" w14:textId="77777777" w:rsidR="005C6281" w:rsidRPr="001358B0" w:rsidRDefault="005C6281">
            <w:pPr>
              <w:rPr>
                <w:rFonts w:cs="Calibri"/>
                <w:sz w:val="20"/>
                <w:szCs w:val="20"/>
              </w:rPr>
            </w:pPr>
            <w:r w:rsidRPr="001358B0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AD98F3" w14:textId="77777777" w:rsidR="005C6281" w:rsidRPr="001358B0" w:rsidRDefault="005C6281">
            <w:pPr>
              <w:jc w:val="center"/>
              <w:rPr>
                <w:rFonts w:cs="Calibri"/>
                <w:sz w:val="20"/>
                <w:szCs w:val="20"/>
              </w:rPr>
            </w:pPr>
            <w:r w:rsidRPr="001358B0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D19393" w14:textId="77777777" w:rsidR="005C6281" w:rsidRPr="001358B0" w:rsidRDefault="005C6281">
            <w:pPr>
              <w:jc w:val="center"/>
              <w:rPr>
                <w:rFonts w:cs="Calibri"/>
                <w:sz w:val="20"/>
                <w:szCs w:val="20"/>
              </w:rPr>
            </w:pPr>
            <w:r w:rsidRPr="001358B0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71417" w14:textId="77777777" w:rsidR="005C6281" w:rsidRPr="001358B0" w:rsidRDefault="005C6281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5C6281" w:rsidRPr="00D4786E" w14:paraId="63F37731" w14:textId="77777777" w:rsidTr="00A641C4">
        <w:trPr>
          <w:trHeight w:val="358"/>
        </w:trPr>
        <w:tc>
          <w:tcPr>
            <w:tcW w:w="5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4427CD" w14:textId="77777777" w:rsidR="005C6281" w:rsidRPr="001358B0" w:rsidRDefault="005C6281">
            <w:pPr>
              <w:jc w:val="center"/>
              <w:rPr>
                <w:rFonts w:cs="Calibri"/>
                <w:sz w:val="20"/>
                <w:szCs w:val="20"/>
              </w:rPr>
            </w:pPr>
            <w:r w:rsidRPr="001358B0">
              <w:rPr>
                <w:rFonts w:cs="Calibri"/>
                <w:sz w:val="20"/>
                <w:szCs w:val="20"/>
              </w:rPr>
              <w:t>6.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B7C781" w14:textId="77777777" w:rsidR="005C6281" w:rsidRPr="001358B0" w:rsidRDefault="005C6281">
            <w:pPr>
              <w:rPr>
                <w:rFonts w:cs="Calibri"/>
                <w:sz w:val="20"/>
                <w:szCs w:val="20"/>
              </w:rPr>
            </w:pPr>
            <w:r w:rsidRPr="001358B0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6D6626" w14:textId="77777777" w:rsidR="005C6281" w:rsidRPr="001358B0" w:rsidRDefault="005C6281">
            <w:pPr>
              <w:jc w:val="center"/>
              <w:rPr>
                <w:rFonts w:cs="Calibri"/>
                <w:sz w:val="20"/>
                <w:szCs w:val="20"/>
              </w:rPr>
            </w:pPr>
            <w:r w:rsidRPr="001358B0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F481D2" w14:textId="77777777" w:rsidR="005C6281" w:rsidRPr="001358B0" w:rsidRDefault="005C6281">
            <w:pPr>
              <w:jc w:val="center"/>
              <w:rPr>
                <w:rFonts w:cs="Calibri"/>
                <w:sz w:val="20"/>
                <w:szCs w:val="20"/>
              </w:rPr>
            </w:pPr>
            <w:r w:rsidRPr="001358B0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509BD" w14:textId="77777777" w:rsidR="005C6281" w:rsidRPr="001358B0" w:rsidRDefault="005C6281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5C6281" w:rsidRPr="00D4786E" w14:paraId="7329B626" w14:textId="77777777" w:rsidTr="00A641C4">
        <w:trPr>
          <w:trHeight w:val="358"/>
        </w:trPr>
        <w:tc>
          <w:tcPr>
            <w:tcW w:w="5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30836C" w14:textId="77777777" w:rsidR="005C6281" w:rsidRPr="001358B0" w:rsidRDefault="005C6281">
            <w:pPr>
              <w:jc w:val="center"/>
              <w:rPr>
                <w:rFonts w:cs="Calibri"/>
                <w:sz w:val="20"/>
                <w:szCs w:val="20"/>
              </w:rPr>
            </w:pPr>
            <w:r w:rsidRPr="001358B0">
              <w:rPr>
                <w:rFonts w:cs="Calibri"/>
                <w:sz w:val="20"/>
                <w:szCs w:val="20"/>
              </w:rPr>
              <w:t>7.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2E79EF" w14:textId="77777777" w:rsidR="005C6281" w:rsidRPr="001358B0" w:rsidRDefault="005C6281">
            <w:pPr>
              <w:rPr>
                <w:rFonts w:cs="Calibri"/>
                <w:sz w:val="20"/>
                <w:szCs w:val="20"/>
              </w:rPr>
            </w:pPr>
            <w:r w:rsidRPr="001358B0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08AC66" w14:textId="77777777" w:rsidR="005C6281" w:rsidRPr="001358B0" w:rsidRDefault="005C6281">
            <w:pPr>
              <w:jc w:val="center"/>
              <w:rPr>
                <w:rFonts w:cs="Calibri"/>
                <w:sz w:val="20"/>
                <w:szCs w:val="20"/>
              </w:rPr>
            </w:pPr>
            <w:r w:rsidRPr="001358B0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CAB886" w14:textId="77777777" w:rsidR="005C6281" w:rsidRPr="001358B0" w:rsidRDefault="005C6281">
            <w:pPr>
              <w:jc w:val="center"/>
              <w:rPr>
                <w:rFonts w:cs="Calibri"/>
                <w:sz w:val="20"/>
                <w:szCs w:val="20"/>
              </w:rPr>
            </w:pPr>
            <w:r w:rsidRPr="001358B0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59CB5" w14:textId="77777777" w:rsidR="005C6281" w:rsidRPr="001358B0" w:rsidRDefault="005C6281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5C6281" w:rsidRPr="00D4786E" w14:paraId="30F26D98" w14:textId="77777777" w:rsidTr="00A641C4">
        <w:trPr>
          <w:trHeight w:val="358"/>
        </w:trPr>
        <w:tc>
          <w:tcPr>
            <w:tcW w:w="5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3DCD50" w14:textId="77777777" w:rsidR="005C6281" w:rsidRPr="001358B0" w:rsidRDefault="005C6281">
            <w:pPr>
              <w:jc w:val="center"/>
              <w:rPr>
                <w:rFonts w:cs="Calibri"/>
                <w:sz w:val="20"/>
                <w:szCs w:val="20"/>
              </w:rPr>
            </w:pPr>
            <w:r w:rsidRPr="001358B0">
              <w:rPr>
                <w:rFonts w:cs="Calibri"/>
                <w:sz w:val="20"/>
                <w:szCs w:val="20"/>
              </w:rPr>
              <w:t>8.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FA3321" w14:textId="77777777" w:rsidR="005C6281" w:rsidRPr="001358B0" w:rsidRDefault="005C6281">
            <w:pPr>
              <w:rPr>
                <w:rFonts w:cs="Calibri"/>
                <w:sz w:val="20"/>
                <w:szCs w:val="20"/>
              </w:rPr>
            </w:pPr>
            <w:r w:rsidRPr="001358B0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885441" w14:textId="77777777" w:rsidR="005C6281" w:rsidRPr="001358B0" w:rsidRDefault="005C6281">
            <w:pPr>
              <w:jc w:val="center"/>
              <w:rPr>
                <w:rFonts w:cs="Calibri"/>
                <w:sz w:val="20"/>
                <w:szCs w:val="20"/>
              </w:rPr>
            </w:pPr>
            <w:r w:rsidRPr="001358B0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14FE3B" w14:textId="77777777" w:rsidR="005C6281" w:rsidRPr="001358B0" w:rsidRDefault="005C6281">
            <w:pPr>
              <w:jc w:val="center"/>
              <w:rPr>
                <w:rFonts w:cs="Calibri"/>
                <w:sz w:val="20"/>
                <w:szCs w:val="20"/>
              </w:rPr>
            </w:pPr>
            <w:r w:rsidRPr="001358B0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9F540" w14:textId="77777777" w:rsidR="005C6281" w:rsidRPr="001358B0" w:rsidRDefault="005C6281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5C6281" w:rsidRPr="00D4786E" w14:paraId="3148D33A" w14:textId="77777777" w:rsidTr="00A641C4">
        <w:trPr>
          <w:trHeight w:val="358"/>
        </w:trPr>
        <w:tc>
          <w:tcPr>
            <w:tcW w:w="5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6335C9" w14:textId="77777777" w:rsidR="005C6281" w:rsidRPr="001358B0" w:rsidRDefault="005C6281">
            <w:pPr>
              <w:jc w:val="center"/>
              <w:rPr>
                <w:rFonts w:cs="Calibri"/>
                <w:sz w:val="20"/>
                <w:szCs w:val="20"/>
              </w:rPr>
            </w:pPr>
            <w:r w:rsidRPr="001358B0">
              <w:rPr>
                <w:rFonts w:cs="Calibri"/>
                <w:sz w:val="20"/>
                <w:szCs w:val="20"/>
              </w:rPr>
              <w:t>9.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134A7D" w14:textId="77777777" w:rsidR="005C6281" w:rsidRPr="001358B0" w:rsidRDefault="005C6281">
            <w:pPr>
              <w:rPr>
                <w:rFonts w:cs="Calibri"/>
                <w:sz w:val="20"/>
                <w:szCs w:val="20"/>
              </w:rPr>
            </w:pPr>
            <w:r w:rsidRPr="001358B0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1DA1E3" w14:textId="77777777" w:rsidR="005C6281" w:rsidRPr="001358B0" w:rsidRDefault="005C6281">
            <w:pPr>
              <w:jc w:val="center"/>
              <w:rPr>
                <w:rFonts w:cs="Calibri"/>
                <w:sz w:val="20"/>
                <w:szCs w:val="20"/>
              </w:rPr>
            </w:pPr>
            <w:r w:rsidRPr="001358B0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D83A57" w14:textId="77777777" w:rsidR="005C6281" w:rsidRPr="001358B0" w:rsidRDefault="005C6281">
            <w:pPr>
              <w:jc w:val="center"/>
              <w:rPr>
                <w:rFonts w:cs="Calibri"/>
                <w:sz w:val="20"/>
                <w:szCs w:val="20"/>
              </w:rPr>
            </w:pPr>
            <w:r w:rsidRPr="001358B0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2C9EA" w14:textId="77777777" w:rsidR="005C6281" w:rsidRPr="001358B0" w:rsidRDefault="005C6281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5C6281" w:rsidRPr="00D4786E" w14:paraId="1D990970" w14:textId="77777777" w:rsidTr="00A641C4">
        <w:trPr>
          <w:trHeight w:val="358"/>
        </w:trPr>
        <w:tc>
          <w:tcPr>
            <w:tcW w:w="5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DC1AE8" w14:textId="77777777" w:rsidR="005C6281" w:rsidRPr="001358B0" w:rsidRDefault="005C6281">
            <w:pPr>
              <w:jc w:val="center"/>
              <w:rPr>
                <w:rFonts w:cs="Calibri"/>
                <w:sz w:val="20"/>
                <w:szCs w:val="20"/>
              </w:rPr>
            </w:pPr>
            <w:r w:rsidRPr="001358B0">
              <w:rPr>
                <w:rFonts w:cs="Calibri"/>
                <w:sz w:val="20"/>
                <w:szCs w:val="20"/>
              </w:rPr>
              <w:t>10.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011106" w14:textId="77777777" w:rsidR="005C6281" w:rsidRPr="001358B0" w:rsidRDefault="005C6281">
            <w:pPr>
              <w:rPr>
                <w:rFonts w:cs="Calibri"/>
                <w:sz w:val="20"/>
                <w:szCs w:val="20"/>
              </w:rPr>
            </w:pPr>
            <w:r w:rsidRPr="001358B0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F6C562" w14:textId="77777777" w:rsidR="005C6281" w:rsidRPr="001358B0" w:rsidRDefault="005C6281">
            <w:pPr>
              <w:jc w:val="center"/>
              <w:rPr>
                <w:rFonts w:cs="Calibri"/>
                <w:sz w:val="20"/>
                <w:szCs w:val="20"/>
              </w:rPr>
            </w:pPr>
            <w:r w:rsidRPr="001358B0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FF0EE8" w14:textId="77777777" w:rsidR="005C6281" w:rsidRPr="001358B0" w:rsidRDefault="005C6281">
            <w:pPr>
              <w:jc w:val="center"/>
              <w:rPr>
                <w:rFonts w:cs="Calibri"/>
                <w:sz w:val="20"/>
                <w:szCs w:val="20"/>
              </w:rPr>
            </w:pPr>
            <w:r w:rsidRPr="001358B0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B86A4" w14:textId="77777777" w:rsidR="005C6281" w:rsidRPr="001358B0" w:rsidRDefault="005C6281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5C6281" w:rsidRPr="00D4786E" w14:paraId="153080A1" w14:textId="77777777" w:rsidTr="00A641C4">
        <w:trPr>
          <w:trHeight w:val="358"/>
        </w:trPr>
        <w:tc>
          <w:tcPr>
            <w:tcW w:w="5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0BC896" w14:textId="77777777" w:rsidR="005C6281" w:rsidRPr="001358B0" w:rsidRDefault="005C6281">
            <w:pPr>
              <w:jc w:val="center"/>
              <w:rPr>
                <w:rFonts w:cs="Calibri"/>
                <w:sz w:val="20"/>
                <w:szCs w:val="20"/>
              </w:rPr>
            </w:pPr>
            <w:r w:rsidRPr="001358B0">
              <w:rPr>
                <w:rFonts w:cs="Calibri"/>
                <w:sz w:val="20"/>
                <w:szCs w:val="20"/>
              </w:rPr>
              <w:t>11.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1ACD20" w14:textId="77777777" w:rsidR="005C6281" w:rsidRPr="001358B0" w:rsidRDefault="005C6281">
            <w:pPr>
              <w:rPr>
                <w:rFonts w:cs="Calibri"/>
                <w:sz w:val="20"/>
                <w:szCs w:val="20"/>
              </w:rPr>
            </w:pPr>
            <w:r w:rsidRPr="001358B0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3C2C08" w14:textId="77777777" w:rsidR="005C6281" w:rsidRPr="001358B0" w:rsidRDefault="005C6281">
            <w:pPr>
              <w:jc w:val="center"/>
              <w:rPr>
                <w:rFonts w:cs="Calibri"/>
                <w:sz w:val="20"/>
                <w:szCs w:val="20"/>
              </w:rPr>
            </w:pPr>
            <w:r w:rsidRPr="001358B0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71D57E" w14:textId="77777777" w:rsidR="005C6281" w:rsidRPr="001358B0" w:rsidRDefault="005C6281">
            <w:pPr>
              <w:jc w:val="center"/>
              <w:rPr>
                <w:rFonts w:cs="Calibri"/>
                <w:sz w:val="20"/>
                <w:szCs w:val="20"/>
              </w:rPr>
            </w:pPr>
            <w:r w:rsidRPr="001358B0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83185" w14:textId="77777777" w:rsidR="005C6281" w:rsidRPr="001358B0" w:rsidRDefault="005C6281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5C6281" w:rsidRPr="00D4786E" w14:paraId="406F77D8" w14:textId="77777777" w:rsidTr="00A641C4">
        <w:trPr>
          <w:trHeight w:val="358"/>
        </w:trPr>
        <w:tc>
          <w:tcPr>
            <w:tcW w:w="5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C354A4" w14:textId="77777777" w:rsidR="005C6281" w:rsidRPr="001358B0" w:rsidRDefault="005C6281">
            <w:pPr>
              <w:jc w:val="center"/>
              <w:rPr>
                <w:rFonts w:cs="Calibri"/>
                <w:sz w:val="20"/>
                <w:szCs w:val="20"/>
              </w:rPr>
            </w:pPr>
            <w:r w:rsidRPr="001358B0">
              <w:rPr>
                <w:rFonts w:cs="Calibri"/>
                <w:sz w:val="20"/>
                <w:szCs w:val="20"/>
              </w:rPr>
              <w:t>12.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92DB3D" w14:textId="77777777" w:rsidR="005C6281" w:rsidRPr="001358B0" w:rsidRDefault="005C6281">
            <w:pPr>
              <w:rPr>
                <w:rFonts w:cs="Calibri"/>
                <w:sz w:val="20"/>
                <w:szCs w:val="20"/>
              </w:rPr>
            </w:pPr>
            <w:r w:rsidRPr="001358B0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F18DD2" w14:textId="77777777" w:rsidR="005C6281" w:rsidRPr="001358B0" w:rsidRDefault="005C6281">
            <w:pPr>
              <w:jc w:val="center"/>
              <w:rPr>
                <w:rFonts w:cs="Calibri"/>
                <w:sz w:val="20"/>
                <w:szCs w:val="20"/>
              </w:rPr>
            </w:pPr>
            <w:r w:rsidRPr="001358B0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DAB4B6" w14:textId="77777777" w:rsidR="005C6281" w:rsidRPr="001358B0" w:rsidRDefault="005C6281">
            <w:pPr>
              <w:jc w:val="center"/>
              <w:rPr>
                <w:rFonts w:cs="Calibri"/>
                <w:sz w:val="20"/>
                <w:szCs w:val="20"/>
              </w:rPr>
            </w:pPr>
            <w:r w:rsidRPr="001358B0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39B09" w14:textId="77777777" w:rsidR="005C6281" w:rsidRPr="001358B0" w:rsidRDefault="005C6281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5C6281" w:rsidRPr="00D4786E" w14:paraId="1AE467A3" w14:textId="77777777" w:rsidTr="00A641C4">
        <w:trPr>
          <w:trHeight w:val="358"/>
        </w:trPr>
        <w:tc>
          <w:tcPr>
            <w:tcW w:w="56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556F91" w14:textId="77777777" w:rsidR="005C6281" w:rsidRPr="001358B0" w:rsidRDefault="005C6281">
            <w:pPr>
              <w:jc w:val="center"/>
              <w:rPr>
                <w:rFonts w:cs="Calibri"/>
                <w:sz w:val="20"/>
                <w:szCs w:val="20"/>
              </w:rPr>
            </w:pPr>
            <w:r w:rsidRPr="001358B0">
              <w:rPr>
                <w:rFonts w:cs="Calibri"/>
                <w:sz w:val="20"/>
                <w:szCs w:val="20"/>
              </w:rPr>
              <w:t>…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A5B5D6" w14:textId="77777777" w:rsidR="005C6281" w:rsidRPr="001358B0" w:rsidRDefault="005C6281">
            <w:pPr>
              <w:rPr>
                <w:rFonts w:cs="Calibri"/>
                <w:sz w:val="20"/>
                <w:szCs w:val="20"/>
              </w:rPr>
            </w:pPr>
            <w:r w:rsidRPr="001358B0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3DBA5D" w14:textId="77777777" w:rsidR="005C6281" w:rsidRPr="001358B0" w:rsidRDefault="005C6281">
            <w:pPr>
              <w:jc w:val="center"/>
              <w:rPr>
                <w:rFonts w:cs="Calibri"/>
                <w:sz w:val="20"/>
                <w:szCs w:val="20"/>
              </w:rPr>
            </w:pPr>
            <w:r w:rsidRPr="001358B0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238A00" w14:textId="77777777" w:rsidR="005C6281" w:rsidRPr="001358B0" w:rsidRDefault="005C6281">
            <w:pPr>
              <w:jc w:val="center"/>
              <w:rPr>
                <w:rFonts w:cs="Calibri"/>
                <w:sz w:val="20"/>
                <w:szCs w:val="20"/>
              </w:rPr>
            </w:pPr>
            <w:r w:rsidRPr="001358B0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22AE5" w14:textId="77777777" w:rsidR="005C6281" w:rsidRPr="001358B0" w:rsidRDefault="005C6281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5C6281" w:rsidRPr="00D4786E" w14:paraId="0472F7AA" w14:textId="77777777" w:rsidTr="004D593E">
        <w:trPr>
          <w:trHeight w:val="358"/>
        </w:trPr>
        <w:tc>
          <w:tcPr>
            <w:tcW w:w="3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4768A6E4" w14:textId="77777777" w:rsidR="005C6281" w:rsidRPr="001358B0" w:rsidRDefault="005C6281">
            <w:pPr>
              <w:rPr>
                <w:rFonts w:cs="Calibri"/>
                <w:sz w:val="20"/>
                <w:szCs w:val="20"/>
              </w:rPr>
            </w:pPr>
            <w:r w:rsidRPr="001358B0">
              <w:rPr>
                <w:rFonts w:cs="Calibri"/>
                <w:sz w:val="20"/>
                <w:szCs w:val="20"/>
              </w:rPr>
              <w:t>Razem planowane wydatki</w:t>
            </w:r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4D74808" w14:textId="77777777" w:rsidR="005C6281" w:rsidRPr="001358B0" w:rsidRDefault="005C6281" w:rsidP="001358B0">
            <w:pPr>
              <w:jc w:val="center"/>
              <w:rPr>
                <w:rFonts w:cs="Calibri"/>
                <w:sz w:val="20"/>
                <w:szCs w:val="20"/>
              </w:rPr>
            </w:pPr>
            <w:r w:rsidRPr="001358B0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21F30E29" w14:textId="77777777" w:rsidR="005C6281" w:rsidRPr="001358B0" w:rsidRDefault="005C6281">
            <w:pPr>
              <w:jc w:val="center"/>
              <w:rPr>
                <w:rFonts w:cs="Calibri"/>
                <w:sz w:val="20"/>
                <w:szCs w:val="20"/>
              </w:rPr>
            </w:pPr>
            <w:r w:rsidRPr="001358B0">
              <w:rPr>
                <w:rFonts w:cs="Calibri"/>
                <w:sz w:val="20"/>
                <w:szCs w:val="20"/>
              </w:rPr>
              <w:t> </w:t>
            </w:r>
          </w:p>
        </w:tc>
      </w:tr>
    </w:tbl>
    <w:p w14:paraId="0E08AEB9" w14:textId="198D1BA7" w:rsidR="00393579" w:rsidRPr="006F7503" w:rsidRDefault="005C6281" w:rsidP="009B41DE">
      <w:pPr>
        <w:contextualSpacing/>
        <w:jc w:val="both"/>
        <w:rPr>
          <w:b/>
          <w:sz w:val="12"/>
          <w:szCs w:val="12"/>
        </w:rPr>
      </w:pPr>
      <w:r w:rsidRPr="006F7503">
        <w:rPr>
          <w:b/>
          <w:sz w:val="12"/>
          <w:szCs w:val="12"/>
        </w:rPr>
        <w:t>*</w:t>
      </w:r>
      <w:r w:rsidR="00393579" w:rsidRPr="006F7503">
        <w:rPr>
          <w:b/>
          <w:sz w:val="12"/>
          <w:szCs w:val="12"/>
        </w:rPr>
        <w:t xml:space="preserve"> </w:t>
      </w:r>
      <w:r w:rsidR="00ED2ACA" w:rsidRPr="006F7503">
        <w:rPr>
          <w:b/>
          <w:sz w:val="12"/>
          <w:szCs w:val="12"/>
        </w:rPr>
        <w:t>Wydatki w ramach pożyczki są finansowane w kwotach brutto</w:t>
      </w:r>
      <w:r w:rsidR="00E70445" w:rsidRPr="006F7503">
        <w:rPr>
          <w:b/>
          <w:sz w:val="12"/>
          <w:szCs w:val="12"/>
        </w:rPr>
        <w:t xml:space="preserve"> (tj. z podatkiem VAT)</w:t>
      </w:r>
      <w:r w:rsidR="003E6C4F" w:rsidRPr="006F7503">
        <w:rPr>
          <w:b/>
          <w:sz w:val="12"/>
          <w:szCs w:val="12"/>
        </w:rPr>
        <w:t>, bez względu na to czy Wnioskodawca ma prawną możliwość odzyskana naliczonego podatku VAT</w:t>
      </w:r>
      <w:r w:rsidR="007702F2" w:rsidRPr="006F7503">
        <w:rPr>
          <w:b/>
          <w:sz w:val="12"/>
          <w:szCs w:val="12"/>
        </w:rPr>
        <w:t xml:space="preserve">. </w:t>
      </w:r>
      <w:r w:rsidR="003E6C4F" w:rsidRPr="006F7503">
        <w:rPr>
          <w:b/>
          <w:sz w:val="12"/>
          <w:szCs w:val="12"/>
        </w:rPr>
        <w:t xml:space="preserve"> </w:t>
      </w:r>
    </w:p>
    <w:p w14:paraId="496F201E" w14:textId="2FF8366D" w:rsidR="008F2687" w:rsidRPr="006F7503" w:rsidRDefault="00393579" w:rsidP="009B41DE">
      <w:pPr>
        <w:contextualSpacing/>
        <w:jc w:val="both"/>
        <w:rPr>
          <w:b/>
          <w:sz w:val="12"/>
          <w:szCs w:val="12"/>
        </w:rPr>
      </w:pPr>
      <w:r w:rsidRPr="009875B2">
        <w:rPr>
          <w:b/>
          <w:sz w:val="12"/>
          <w:szCs w:val="12"/>
        </w:rPr>
        <w:t xml:space="preserve">** </w:t>
      </w:r>
      <w:r w:rsidR="00D30774" w:rsidRPr="009875B2">
        <w:rPr>
          <w:b/>
          <w:sz w:val="12"/>
          <w:szCs w:val="12"/>
        </w:rPr>
        <w:t xml:space="preserve">Wyłączone z finansowania są wydatki opisane w katalogu zamieszczonym w </w:t>
      </w:r>
      <w:r w:rsidR="008F2687" w:rsidRPr="005D23E0">
        <w:rPr>
          <w:b/>
          <w:sz w:val="12"/>
          <w:szCs w:val="12"/>
        </w:rPr>
        <w:t>części X pkt 1</w:t>
      </w:r>
      <w:r w:rsidR="009875B2" w:rsidRPr="005D23E0">
        <w:rPr>
          <w:b/>
          <w:sz w:val="12"/>
          <w:szCs w:val="12"/>
        </w:rPr>
        <w:t>4</w:t>
      </w:r>
      <w:r w:rsidR="008F2687" w:rsidRPr="005D23E0">
        <w:rPr>
          <w:b/>
          <w:sz w:val="12"/>
          <w:szCs w:val="12"/>
        </w:rPr>
        <w:t xml:space="preserve"> niniejszego Wniosku.</w:t>
      </w:r>
    </w:p>
    <w:p w14:paraId="777D43F7" w14:textId="77777777" w:rsidR="000E1CF4" w:rsidRPr="006F7503" w:rsidRDefault="00BC3719" w:rsidP="009B41DE">
      <w:pPr>
        <w:spacing w:after="0" w:line="240" w:lineRule="auto"/>
        <w:contextualSpacing/>
        <w:jc w:val="both"/>
        <w:rPr>
          <w:b/>
          <w:sz w:val="12"/>
          <w:szCs w:val="12"/>
        </w:rPr>
      </w:pPr>
      <w:r w:rsidRPr="006F7503">
        <w:rPr>
          <w:b/>
          <w:sz w:val="12"/>
          <w:szCs w:val="12"/>
        </w:rPr>
        <w:t xml:space="preserve">*** </w:t>
      </w:r>
      <w:r w:rsidR="00C96136" w:rsidRPr="006F7503">
        <w:rPr>
          <w:b/>
          <w:sz w:val="12"/>
          <w:szCs w:val="12"/>
        </w:rPr>
        <w:t xml:space="preserve">Maksymalny </w:t>
      </w:r>
      <w:r w:rsidR="000E1CF4" w:rsidRPr="006F7503">
        <w:rPr>
          <w:b/>
          <w:sz w:val="12"/>
          <w:szCs w:val="12"/>
        </w:rPr>
        <w:t>czas</w:t>
      </w:r>
      <w:r w:rsidR="00551445" w:rsidRPr="006F7503">
        <w:rPr>
          <w:b/>
          <w:sz w:val="12"/>
          <w:szCs w:val="12"/>
        </w:rPr>
        <w:t xml:space="preserve"> wydatkowania  środków pożyczki  </w:t>
      </w:r>
      <w:r w:rsidR="00C96136" w:rsidRPr="006F7503">
        <w:rPr>
          <w:b/>
          <w:sz w:val="12"/>
          <w:szCs w:val="12"/>
        </w:rPr>
        <w:t>następuje</w:t>
      </w:r>
      <w:r w:rsidR="00551445" w:rsidRPr="006F7503">
        <w:rPr>
          <w:b/>
          <w:sz w:val="12"/>
          <w:szCs w:val="12"/>
        </w:rPr>
        <w:t xml:space="preserve"> w </w:t>
      </w:r>
      <w:r w:rsidR="000E1CF4" w:rsidRPr="006F7503">
        <w:rPr>
          <w:b/>
          <w:sz w:val="12"/>
          <w:szCs w:val="12"/>
        </w:rPr>
        <w:t xml:space="preserve">nieprzekraczalnym </w:t>
      </w:r>
      <w:r w:rsidR="00551445" w:rsidRPr="006F7503">
        <w:rPr>
          <w:b/>
          <w:sz w:val="12"/>
          <w:szCs w:val="12"/>
        </w:rPr>
        <w:t>terminie:</w:t>
      </w:r>
    </w:p>
    <w:p w14:paraId="54640689" w14:textId="0ADD67AA" w:rsidR="00551445" w:rsidRPr="00CA4DAB" w:rsidRDefault="00551445" w:rsidP="00E70445">
      <w:pPr>
        <w:pStyle w:val="Akapitzlist"/>
        <w:numPr>
          <w:ilvl w:val="1"/>
          <w:numId w:val="38"/>
        </w:numPr>
        <w:spacing w:after="0" w:line="240" w:lineRule="auto"/>
        <w:jc w:val="both"/>
        <w:rPr>
          <w:b/>
          <w:sz w:val="12"/>
          <w:szCs w:val="12"/>
        </w:rPr>
      </w:pPr>
      <w:r w:rsidRPr="00CA4DAB">
        <w:rPr>
          <w:b/>
          <w:sz w:val="12"/>
          <w:szCs w:val="12"/>
        </w:rPr>
        <w:t xml:space="preserve">do 6 miesięcy od </w:t>
      </w:r>
      <w:r w:rsidR="000E1CF4" w:rsidRPr="00CA4DAB">
        <w:rPr>
          <w:b/>
          <w:sz w:val="12"/>
          <w:szCs w:val="12"/>
        </w:rPr>
        <w:t>u</w:t>
      </w:r>
      <w:r w:rsidRPr="00CA4DAB">
        <w:rPr>
          <w:b/>
          <w:sz w:val="12"/>
          <w:szCs w:val="12"/>
        </w:rPr>
        <w:t xml:space="preserve">ruchomienia </w:t>
      </w:r>
      <w:r w:rsidR="000E1CF4" w:rsidRPr="00CA4DAB">
        <w:rPr>
          <w:b/>
          <w:sz w:val="12"/>
          <w:szCs w:val="12"/>
        </w:rPr>
        <w:t>pożyczki</w:t>
      </w:r>
      <w:r w:rsidRPr="00CA4DAB">
        <w:rPr>
          <w:b/>
          <w:sz w:val="12"/>
          <w:szCs w:val="12"/>
        </w:rPr>
        <w:t xml:space="preserve"> udzielonej na cele obrotowe,</w:t>
      </w:r>
    </w:p>
    <w:p w14:paraId="3BE9F499" w14:textId="7790D98D" w:rsidR="005C6281" w:rsidRDefault="00551445" w:rsidP="00E70445">
      <w:pPr>
        <w:pStyle w:val="Akapitzlist"/>
        <w:numPr>
          <w:ilvl w:val="1"/>
          <w:numId w:val="38"/>
        </w:numPr>
        <w:spacing w:after="0" w:line="240" w:lineRule="auto"/>
        <w:jc w:val="both"/>
        <w:rPr>
          <w:b/>
          <w:sz w:val="12"/>
          <w:szCs w:val="12"/>
        </w:rPr>
      </w:pPr>
      <w:r w:rsidRPr="00CA4DAB">
        <w:rPr>
          <w:b/>
          <w:sz w:val="12"/>
          <w:szCs w:val="12"/>
        </w:rPr>
        <w:t xml:space="preserve">do 12 miesięcy od </w:t>
      </w:r>
      <w:r w:rsidR="000E1CF4" w:rsidRPr="00CA4DAB">
        <w:rPr>
          <w:b/>
          <w:sz w:val="12"/>
          <w:szCs w:val="12"/>
        </w:rPr>
        <w:t>u</w:t>
      </w:r>
      <w:r w:rsidRPr="00CA4DAB">
        <w:rPr>
          <w:b/>
          <w:sz w:val="12"/>
          <w:szCs w:val="12"/>
        </w:rPr>
        <w:t xml:space="preserve">ruchomienia </w:t>
      </w:r>
      <w:r w:rsidR="000E1CF4" w:rsidRPr="00CA4DAB">
        <w:rPr>
          <w:b/>
          <w:sz w:val="12"/>
          <w:szCs w:val="12"/>
        </w:rPr>
        <w:t>pożyczki</w:t>
      </w:r>
      <w:r w:rsidRPr="00CA4DAB">
        <w:rPr>
          <w:b/>
          <w:sz w:val="12"/>
          <w:szCs w:val="12"/>
        </w:rPr>
        <w:t xml:space="preserve"> udzielonej na cele inwestycyjne/ inwestycyjnoobrotowe.</w:t>
      </w:r>
    </w:p>
    <w:p w14:paraId="0AF6E771" w14:textId="3D199F36" w:rsidR="00C10A88" w:rsidRDefault="00C10A88" w:rsidP="00C10A88">
      <w:pPr>
        <w:pStyle w:val="Akapitzlist"/>
        <w:spacing w:after="0" w:line="240" w:lineRule="auto"/>
        <w:ind w:left="1440"/>
        <w:jc w:val="both"/>
        <w:rPr>
          <w:b/>
          <w:sz w:val="12"/>
          <w:szCs w:val="12"/>
        </w:rPr>
      </w:pPr>
    </w:p>
    <w:p w14:paraId="1AFDA732" w14:textId="77777777" w:rsidR="00C10A88" w:rsidRPr="00CA4DAB" w:rsidRDefault="00C10A88" w:rsidP="00C10A88">
      <w:pPr>
        <w:pStyle w:val="Akapitzlist"/>
        <w:spacing w:after="0" w:line="240" w:lineRule="auto"/>
        <w:ind w:left="1440"/>
        <w:jc w:val="both"/>
        <w:rPr>
          <w:b/>
          <w:sz w:val="12"/>
          <w:szCs w:val="12"/>
        </w:rPr>
      </w:pPr>
    </w:p>
    <w:p w14:paraId="19597504" w14:textId="77777777" w:rsidR="005C6281" w:rsidRPr="00C10A88" w:rsidRDefault="005C6281" w:rsidP="005C6281">
      <w:pPr>
        <w:pStyle w:val="Akapitzlist"/>
        <w:numPr>
          <w:ilvl w:val="0"/>
          <w:numId w:val="2"/>
        </w:numPr>
        <w:tabs>
          <w:tab w:val="left" w:pos="0"/>
        </w:tabs>
        <w:spacing w:after="0" w:line="240" w:lineRule="auto"/>
        <w:ind w:right="-851"/>
        <w:rPr>
          <w:b/>
          <w:bCs/>
          <w:sz w:val="28"/>
          <w:szCs w:val="28"/>
        </w:rPr>
      </w:pPr>
      <w:r w:rsidRPr="00C10A88">
        <w:rPr>
          <w:b/>
          <w:bCs/>
          <w:sz w:val="28"/>
          <w:szCs w:val="28"/>
        </w:rPr>
        <w:t>Proponowane zabezpieczenia</w:t>
      </w:r>
    </w:p>
    <w:p w14:paraId="17EACF5B" w14:textId="77777777" w:rsidR="005C6281" w:rsidRPr="001358B0" w:rsidRDefault="005C6281" w:rsidP="005C6281">
      <w:pPr>
        <w:pStyle w:val="Akapitzlist"/>
        <w:numPr>
          <w:ilvl w:val="0"/>
          <w:numId w:val="6"/>
        </w:numPr>
        <w:tabs>
          <w:tab w:val="left" w:pos="0"/>
        </w:tabs>
        <w:spacing w:after="0" w:line="240" w:lineRule="auto"/>
        <w:ind w:right="-851"/>
        <w:rPr>
          <w:sz w:val="20"/>
          <w:szCs w:val="20"/>
        </w:rPr>
      </w:pPr>
      <w:r w:rsidRPr="001358B0">
        <w:rPr>
          <w:sz w:val="20"/>
          <w:szCs w:val="20"/>
        </w:rPr>
        <w:t>Obligatoryjne</w:t>
      </w:r>
    </w:p>
    <w:p w14:paraId="262192AD" w14:textId="0D08A06B" w:rsidR="005C6281" w:rsidRPr="00B422E1" w:rsidRDefault="005C6281" w:rsidP="00B422E1">
      <w:pPr>
        <w:pStyle w:val="Akapitzlist"/>
        <w:tabs>
          <w:tab w:val="left" w:pos="0"/>
        </w:tabs>
        <w:spacing w:after="0" w:line="240" w:lineRule="auto"/>
        <w:ind w:right="-851"/>
        <w:rPr>
          <w:sz w:val="20"/>
          <w:szCs w:val="20"/>
        </w:rPr>
      </w:pPr>
      <w:r w:rsidRPr="001358B0">
        <w:rPr>
          <w:noProof/>
          <w:sz w:val="20"/>
          <w:szCs w:val="20"/>
          <w:lang w:val="pl-PL" w:eastAsia="pl-PL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815A8F6" wp14:editId="1234F896">
                <wp:simplePos x="0" y="0"/>
                <wp:positionH relativeFrom="column">
                  <wp:posOffset>671830</wp:posOffset>
                </wp:positionH>
                <wp:positionV relativeFrom="paragraph">
                  <wp:posOffset>50800</wp:posOffset>
                </wp:positionV>
                <wp:extent cx="123825" cy="107950"/>
                <wp:effectExtent l="0" t="0" r="9525" b="6350"/>
                <wp:wrapNone/>
                <wp:docPr id="14" name="Łącznik prosty ze strzałką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825" cy="107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735196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4" o:spid="_x0000_s1026" type="#_x0000_t32" style="position:absolute;margin-left:52.9pt;margin-top:4pt;width:9.75pt;height:8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"/>
            </w:pict>
          </mc:Fallback>
        </mc:AlternateContent>
      </w:r>
      <w:r w:rsidRPr="001358B0">
        <w:rPr>
          <w:noProof/>
          <w:sz w:val="20"/>
          <w:szCs w:val="20"/>
          <w:lang w:val="pl-PL" w:eastAsia="pl-PL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1FFC654" wp14:editId="6C1E0653">
                <wp:simplePos x="0" y="0"/>
                <wp:positionH relativeFrom="column">
                  <wp:posOffset>671830</wp:posOffset>
                </wp:positionH>
                <wp:positionV relativeFrom="paragraph">
                  <wp:posOffset>50800</wp:posOffset>
                </wp:positionV>
                <wp:extent cx="123825" cy="107950"/>
                <wp:effectExtent l="0" t="0" r="9525" b="6350"/>
                <wp:wrapNone/>
                <wp:docPr id="13" name="Łącznik prosty ze strzałką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3825" cy="107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13895444" id="Łącznik prosty ze strzałką 13" o:spid="_x0000_s1026" type="#_x0000_t32" style="position:absolute;margin-left:52.9pt;margin-top:4pt;width:9.75pt;height:8.5pt;flip:y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"/>
            </w:pict>
          </mc:Fallback>
        </mc:AlternateContent>
      </w:r>
      <w:r w:rsidRPr="001358B0">
        <w:rPr>
          <w:noProof/>
          <w:sz w:val="20"/>
          <w:szCs w:val="20"/>
          <w:lang w:val="pl-PL" w:eastAsia="pl-PL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3C68451B" wp14:editId="00D72CFA">
                <wp:simplePos x="0" y="0"/>
                <wp:positionH relativeFrom="column">
                  <wp:posOffset>671830</wp:posOffset>
                </wp:positionH>
                <wp:positionV relativeFrom="paragraph">
                  <wp:posOffset>50800</wp:posOffset>
                </wp:positionV>
                <wp:extent cx="123825" cy="107950"/>
                <wp:effectExtent l="0" t="0" r="9525" b="6350"/>
                <wp:wrapNone/>
                <wp:docPr id="12" name="Schemat blokowy: proce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079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2AB91066" id="Schemat blokowy: proces 12" o:spid="_x0000_s1026" type="#_x0000_t109" style="position:absolute;margin-left:52.9pt;margin-top:4pt;width:9.75pt;height:8.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"/>
            </w:pict>
          </mc:Fallback>
        </mc:AlternateContent>
      </w:r>
      <w:r w:rsidRPr="001358B0">
        <w:rPr>
          <w:sz w:val="20"/>
          <w:szCs w:val="20"/>
        </w:rPr>
        <w:tab/>
      </w:r>
      <w:r w:rsidR="00B422E1" w:rsidRPr="00B422E1">
        <w:rPr>
          <w:sz w:val="20"/>
          <w:szCs w:val="20"/>
          <w:lang w:val="pl-PL"/>
        </w:rPr>
        <w:t>W</w:t>
      </w:r>
      <w:proofErr w:type="spellStart"/>
      <w:r w:rsidRPr="00B422E1">
        <w:rPr>
          <w:sz w:val="20"/>
          <w:szCs w:val="20"/>
        </w:rPr>
        <w:t>eksel</w:t>
      </w:r>
      <w:proofErr w:type="spellEnd"/>
      <w:r w:rsidRPr="00B422E1">
        <w:rPr>
          <w:sz w:val="20"/>
          <w:szCs w:val="20"/>
        </w:rPr>
        <w:t xml:space="preserve"> własny </w:t>
      </w:r>
      <w:r w:rsidRPr="00B422E1">
        <w:rPr>
          <w:i/>
          <w:iCs/>
          <w:sz w:val="20"/>
          <w:szCs w:val="20"/>
        </w:rPr>
        <w:t>in blanco</w:t>
      </w:r>
      <w:r w:rsidRPr="00B422E1">
        <w:rPr>
          <w:sz w:val="20"/>
          <w:szCs w:val="20"/>
        </w:rPr>
        <w:t xml:space="preserve"> wraz z deklaracją wekslową</w:t>
      </w:r>
    </w:p>
    <w:p w14:paraId="7104CEA9" w14:textId="1EFED6E1" w:rsidR="005C6281" w:rsidRPr="00894A68" w:rsidRDefault="005C6281" w:rsidP="00894A68">
      <w:pPr>
        <w:pStyle w:val="Akapitzlist"/>
        <w:numPr>
          <w:ilvl w:val="0"/>
          <w:numId w:val="6"/>
        </w:numPr>
        <w:tabs>
          <w:tab w:val="left" w:pos="0"/>
        </w:tabs>
        <w:spacing w:after="0" w:line="240" w:lineRule="auto"/>
        <w:ind w:right="-851"/>
        <w:rPr>
          <w:sz w:val="20"/>
          <w:szCs w:val="20"/>
        </w:rPr>
      </w:pPr>
      <w:r w:rsidRPr="001358B0">
        <w:rPr>
          <w:sz w:val="20"/>
          <w:szCs w:val="20"/>
        </w:rPr>
        <w:t xml:space="preserve">oraz </w:t>
      </w:r>
      <w:r w:rsidR="00A47BB8">
        <w:rPr>
          <w:sz w:val="20"/>
          <w:szCs w:val="20"/>
          <w:lang w:val="pl-PL"/>
        </w:rPr>
        <w:t xml:space="preserve">co najmniej </w:t>
      </w:r>
      <w:r w:rsidRPr="001358B0">
        <w:rPr>
          <w:sz w:val="20"/>
          <w:szCs w:val="20"/>
        </w:rPr>
        <w:t>jedno z poniższych</w:t>
      </w:r>
      <w:r w:rsidR="00D9348F" w:rsidRPr="00D9348F">
        <w:rPr>
          <w:sz w:val="20"/>
          <w:szCs w:val="20"/>
        </w:rPr>
        <w:t xml:space="preserve">- w przypadku kwoty pożyczki  powyżej </w:t>
      </w:r>
      <w:r w:rsidR="00AC08C6">
        <w:rPr>
          <w:sz w:val="20"/>
          <w:szCs w:val="20"/>
          <w:lang w:val="pl-PL"/>
        </w:rPr>
        <w:t>2</w:t>
      </w:r>
      <w:r w:rsidR="00D9348F" w:rsidRPr="00D9348F">
        <w:rPr>
          <w:sz w:val="20"/>
          <w:szCs w:val="20"/>
        </w:rPr>
        <w:t>0 tys. zł</w:t>
      </w:r>
      <w:r w:rsidR="00B422E1">
        <w:rPr>
          <w:sz w:val="20"/>
          <w:szCs w:val="20"/>
          <w:lang w:val="pl-PL"/>
        </w:rPr>
        <w:t>*</w:t>
      </w:r>
    </w:p>
    <w:p w14:paraId="60792519" w14:textId="20F22FB7" w:rsidR="005C6281" w:rsidRPr="000D7DFC" w:rsidRDefault="005C6281" w:rsidP="0034120D">
      <w:pPr>
        <w:pStyle w:val="Akapitzlist"/>
        <w:tabs>
          <w:tab w:val="left" w:pos="0"/>
        </w:tabs>
        <w:spacing w:after="0" w:line="240" w:lineRule="auto"/>
        <w:ind w:left="0"/>
        <w:rPr>
          <w:sz w:val="20"/>
          <w:szCs w:val="20"/>
          <w:lang w:val="pl-PL"/>
        </w:rPr>
      </w:pPr>
      <w:r w:rsidRPr="001358B0">
        <w:rPr>
          <w:noProof/>
          <w:sz w:val="20"/>
          <w:szCs w:val="20"/>
          <w:lang w:val="pl-PL" w:eastAsia="pl-PL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072FE651" wp14:editId="3E938AE5">
                <wp:simplePos x="0" y="0"/>
                <wp:positionH relativeFrom="column">
                  <wp:posOffset>671830</wp:posOffset>
                </wp:positionH>
                <wp:positionV relativeFrom="paragraph">
                  <wp:posOffset>57785</wp:posOffset>
                </wp:positionV>
                <wp:extent cx="123825" cy="107950"/>
                <wp:effectExtent l="0" t="0" r="9525" b="6350"/>
                <wp:wrapNone/>
                <wp:docPr id="11" name="Schemat blokowy: proces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079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581F011F" id="Schemat blokowy: proces 11" o:spid="_x0000_s1026" type="#_x0000_t109" style="position:absolute;margin-left:52.9pt;margin-top:4.55pt;width:9.75pt;height:8.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"/>
            </w:pict>
          </mc:Fallback>
        </mc:AlternateContent>
      </w:r>
      <w:r w:rsidRPr="00EB08D9">
        <w:rPr>
          <w:sz w:val="20"/>
          <w:szCs w:val="20"/>
        </w:rPr>
        <w:tab/>
      </w:r>
      <w:r w:rsidR="00D84797">
        <w:rPr>
          <w:sz w:val="20"/>
          <w:szCs w:val="20"/>
        </w:rPr>
        <w:tab/>
      </w:r>
      <w:bookmarkStart w:id="3" w:name="_Hlk100558983"/>
      <w:r w:rsidR="000D7DFC">
        <w:rPr>
          <w:sz w:val="20"/>
          <w:szCs w:val="20"/>
          <w:lang w:val="pl-PL"/>
        </w:rPr>
        <w:t>Poręczenie wekslowe lub cywilne osób trzecich</w:t>
      </w:r>
    </w:p>
    <w:p w14:paraId="22912C17" w14:textId="6D26CABC" w:rsidR="005C6281" w:rsidRPr="006540BE" w:rsidRDefault="005C6281" w:rsidP="0034120D">
      <w:pPr>
        <w:pStyle w:val="Akapitzlist"/>
        <w:tabs>
          <w:tab w:val="left" w:pos="0"/>
        </w:tabs>
        <w:spacing w:after="0" w:line="240" w:lineRule="auto"/>
        <w:ind w:left="0"/>
        <w:rPr>
          <w:sz w:val="20"/>
          <w:szCs w:val="20"/>
          <w:lang w:val="pl-PL"/>
        </w:rPr>
      </w:pPr>
      <w:r w:rsidRPr="00EB08D9">
        <w:rPr>
          <w:noProof/>
          <w:sz w:val="20"/>
          <w:szCs w:val="20"/>
          <w:lang w:val="pl-PL" w:eastAsia="pl-PL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53A36C2B" wp14:editId="34C9EAA1">
                <wp:simplePos x="0" y="0"/>
                <wp:positionH relativeFrom="column">
                  <wp:posOffset>671830</wp:posOffset>
                </wp:positionH>
                <wp:positionV relativeFrom="paragraph">
                  <wp:posOffset>42545</wp:posOffset>
                </wp:positionV>
                <wp:extent cx="123825" cy="107950"/>
                <wp:effectExtent l="0" t="0" r="9525" b="6350"/>
                <wp:wrapNone/>
                <wp:docPr id="10" name="Schemat blokowy: proces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079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2B0B6D55" id="Schemat blokowy: proces 10" o:spid="_x0000_s1026" type="#_x0000_t109" style="position:absolute;margin-left:52.9pt;margin-top:3.35pt;width:9.75pt;height:8.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"/>
            </w:pict>
          </mc:Fallback>
        </mc:AlternateContent>
      </w:r>
      <w:r w:rsidRPr="00EB08D9">
        <w:rPr>
          <w:sz w:val="20"/>
          <w:szCs w:val="20"/>
        </w:rPr>
        <w:tab/>
      </w:r>
      <w:r w:rsidR="00D84797">
        <w:rPr>
          <w:sz w:val="20"/>
          <w:szCs w:val="20"/>
        </w:rPr>
        <w:tab/>
      </w:r>
      <w:r w:rsidR="006540BE" w:rsidRPr="005D23E0">
        <w:rPr>
          <w:sz w:val="20"/>
          <w:szCs w:val="20"/>
        </w:rPr>
        <w:t>Zastaw rejestrowy</w:t>
      </w:r>
      <w:r w:rsidR="006540BE">
        <w:rPr>
          <w:sz w:val="20"/>
          <w:szCs w:val="20"/>
          <w:lang w:val="pl-PL"/>
        </w:rPr>
        <w:t xml:space="preserve"> </w:t>
      </w:r>
      <w:r w:rsidR="00BA15F9">
        <w:rPr>
          <w:sz w:val="20"/>
          <w:szCs w:val="20"/>
          <w:lang w:val="pl-PL"/>
        </w:rPr>
        <w:t xml:space="preserve">wraz z </w:t>
      </w:r>
      <w:r w:rsidR="00BA15F9" w:rsidRPr="00BA15F9">
        <w:rPr>
          <w:sz w:val="20"/>
          <w:szCs w:val="20"/>
          <w:lang w:val="pl-PL"/>
        </w:rPr>
        <w:t>przelew</w:t>
      </w:r>
      <w:r w:rsidR="00BA15F9">
        <w:rPr>
          <w:sz w:val="20"/>
          <w:szCs w:val="20"/>
          <w:lang w:val="pl-PL"/>
        </w:rPr>
        <w:t>em</w:t>
      </w:r>
      <w:r w:rsidR="00BA15F9" w:rsidRPr="00BA15F9">
        <w:rPr>
          <w:sz w:val="20"/>
          <w:szCs w:val="20"/>
          <w:lang w:val="pl-PL"/>
        </w:rPr>
        <w:t xml:space="preserve"> wierzytelności z umowy ubezpieczenia majątkowego </w:t>
      </w:r>
    </w:p>
    <w:p w14:paraId="3655396F" w14:textId="2D57A337" w:rsidR="005C6281" w:rsidRPr="00256134" w:rsidRDefault="005C6281" w:rsidP="0034120D">
      <w:pPr>
        <w:pStyle w:val="Akapitzlist"/>
        <w:tabs>
          <w:tab w:val="left" w:pos="0"/>
        </w:tabs>
        <w:spacing w:after="0" w:line="240" w:lineRule="auto"/>
        <w:ind w:left="0"/>
        <w:rPr>
          <w:sz w:val="20"/>
          <w:szCs w:val="20"/>
          <w:lang w:val="pl-PL"/>
        </w:rPr>
      </w:pPr>
      <w:r w:rsidRPr="00EB08D9">
        <w:rPr>
          <w:noProof/>
          <w:sz w:val="20"/>
          <w:szCs w:val="20"/>
          <w:lang w:val="pl-PL" w:eastAsia="pl-PL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3F79970C" wp14:editId="7249888C">
                <wp:simplePos x="0" y="0"/>
                <wp:positionH relativeFrom="column">
                  <wp:posOffset>671830</wp:posOffset>
                </wp:positionH>
                <wp:positionV relativeFrom="paragraph">
                  <wp:posOffset>43180</wp:posOffset>
                </wp:positionV>
                <wp:extent cx="123825" cy="107950"/>
                <wp:effectExtent l="0" t="0" r="9525" b="6350"/>
                <wp:wrapNone/>
                <wp:docPr id="9" name="Schemat blokowy: proce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079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7D75B18D" id="Schemat blokowy: proces 9" o:spid="_x0000_s1026" type="#_x0000_t109" style="position:absolute;margin-left:52.9pt;margin-top:3.4pt;width:9.75pt;height:8.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"/>
            </w:pict>
          </mc:Fallback>
        </mc:AlternateContent>
      </w:r>
      <w:r w:rsidRPr="00EB08D9">
        <w:rPr>
          <w:sz w:val="20"/>
          <w:szCs w:val="20"/>
        </w:rPr>
        <w:tab/>
      </w:r>
      <w:r w:rsidR="00D84797">
        <w:rPr>
          <w:sz w:val="20"/>
          <w:szCs w:val="20"/>
        </w:rPr>
        <w:tab/>
      </w:r>
      <w:r w:rsidR="00256134">
        <w:rPr>
          <w:sz w:val="20"/>
          <w:szCs w:val="20"/>
          <w:lang w:val="pl-PL"/>
        </w:rPr>
        <w:t xml:space="preserve">Przewłaszczenie wraz z </w:t>
      </w:r>
      <w:r w:rsidR="00256134" w:rsidRPr="00BA15F9">
        <w:rPr>
          <w:sz w:val="20"/>
          <w:szCs w:val="20"/>
          <w:lang w:val="pl-PL"/>
        </w:rPr>
        <w:t>przelew</w:t>
      </w:r>
      <w:r w:rsidR="00256134">
        <w:rPr>
          <w:sz w:val="20"/>
          <w:szCs w:val="20"/>
          <w:lang w:val="pl-PL"/>
        </w:rPr>
        <w:t>em</w:t>
      </w:r>
      <w:r w:rsidR="00256134" w:rsidRPr="00BA15F9">
        <w:rPr>
          <w:sz w:val="20"/>
          <w:szCs w:val="20"/>
          <w:lang w:val="pl-PL"/>
        </w:rPr>
        <w:t xml:space="preserve"> wierzytelności z umowy ubezpieczenia majątkowego</w:t>
      </w:r>
    </w:p>
    <w:p w14:paraId="55571381" w14:textId="161D3E1D" w:rsidR="00B36BC8" w:rsidRPr="00D605E4" w:rsidRDefault="005C6281" w:rsidP="0034120D">
      <w:pPr>
        <w:pStyle w:val="Akapitzlist"/>
        <w:tabs>
          <w:tab w:val="left" w:pos="0"/>
        </w:tabs>
        <w:spacing w:after="0" w:line="240" w:lineRule="auto"/>
        <w:ind w:left="0"/>
        <w:rPr>
          <w:sz w:val="20"/>
          <w:szCs w:val="20"/>
          <w:lang w:val="pl-PL"/>
        </w:rPr>
      </w:pPr>
      <w:r w:rsidRPr="00EB08D9">
        <w:rPr>
          <w:noProof/>
          <w:sz w:val="20"/>
          <w:szCs w:val="20"/>
          <w:lang w:val="pl-PL" w:eastAsia="pl-PL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36A470A4" wp14:editId="2E2A3871">
                <wp:simplePos x="0" y="0"/>
                <wp:positionH relativeFrom="column">
                  <wp:posOffset>671830</wp:posOffset>
                </wp:positionH>
                <wp:positionV relativeFrom="paragraph">
                  <wp:posOffset>39370</wp:posOffset>
                </wp:positionV>
                <wp:extent cx="123825" cy="107950"/>
                <wp:effectExtent l="0" t="0" r="9525" b="6350"/>
                <wp:wrapNone/>
                <wp:docPr id="8" name="Schemat blokowy: proce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079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w14:anchorId="311B313A"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8" o:spid="_x0000_s1026" type="#_x0000_t109" style="position:absolute;margin-left:52.9pt;margin-top:3.1pt;width:9.75pt;height:8.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"/>
            </w:pict>
          </mc:Fallback>
        </mc:AlternateContent>
      </w:r>
      <w:r w:rsidRPr="00EB08D9">
        <w:rPr>
          <w:sz w:val="20"/>
          <w:szCs w:val="20"/>
        </w:rPr>
        <w:tab/>
      </w:r>
      <w:r w:rsidR="00D84797">
        <w:rPr>
          <w:sz w:val="20"/>
          <w:szCs w:val="20"/>
        </w:rPr>
        <w:tab/>
      </w:r>
      <w:r w:rsidR="00D605E4">
        <w:rPr>
          <w:sz w:val="20"/>
          <w:szCs w:val="20"/>
          <w:lang w:val="pl-PL"/>
        </w:rPr>
        <w:t>Hipoteka</w:t>
      </w:r>
      <w:r w:rsidR="00953E52">
        <w:rPr>
          <w:sz w:val="20"/>
          <w:szCs w:val="20"/>
          <w:lang w:val="pl-PL"/>
        </w:rPr>
        <w:t xml:space="preserve"> na nieruchomości </w:t>
      </w:r>
      <w:r w:rsidR="00CD3151" w:rsidRPr="00CD3151">
        <w:rPr>
          <w:sz w:val="20"/>
          <w:szCs w:val="20"/>
          <w:lang w:val="pl-PL"/>
        </w:rPr>
        <w:t>(ustanawiana notarialnie) wraz z cesją praw z polisy ubezpieczeniowej</w:t>
      </w:r>
    </w:p>
    <w:p w14:paraId="4674FD26" w14:textId="7AE49CCC" w:rsidR="005E2EB3" w:rsidRPr="00EB08D9" w:rsidRDefault="005E2EB3" w:rsidP="0034120D">
      <w:pPr>
        <w:pStyle w:val="Akapitzlist"/>
        <w:tabs>
          <w:tab w:val="left" w:pos="0"/>
        </w:tabs>
        <w:spacing w:after="0" w:line="240" w:lineRule="auto"/>
        <w:ind w:left="0"/>
        <w:rPr>
          <w:sz w:val="20"/>
          <w:szCs w:val="20"/>
        </w:rPr>
      </w:pPr>
      <w:r w:rsidRPr="00EB08D9">
        <w:rPr>
          <w:noProof/>
          <w:sz w:val="20"/>
          <w:szCs w:val="20"/>
          <w:lang w:val="pl-PL"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74E2A56" wp14:editId="7EDB385B">
                <wp:simplePos x="0" y="0"/>
                <wp:positionH relativeFrom="column">
                  <wp:posOffset>671389</wp:posOffset>
                </wp:positionH>
                <wp:positionV relativeFrom="paragraph">
                  <wp:posOffset>31115</wp:posOffset>
                </wp:positionV>
                <wp:extent cx="123825" cy="107950"/>
                <wp:effectExtent l="0" t="0" r="9525" b="6350"/>
                <wp:wrapNone/>
                <wp:docPr id="25" name="Schemat blokowy: proces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079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26221731" id="Schemat blokowy: proces 25" o:spid="_x0000_s1026" type="#_x0000_t109" style="position:absolute;margin-left:52.85pt;margin-top:2.45pt;width:9.75pt;height:8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"/>
            </w:pict>
          </mc:Fallback>
        </mc:AlternateContent>
      </w:r>
      <w:r w:rsidRPr="00EB08D9">
        <w:rPr>
          <w:sz w:val="20"/>
          <w:szCs w:val="20"/>
        </w:rPr>
        <w:tab/>
      </w:r>
      <w:r w:rsidR="00D84797">
        <w:rPr>
          <w:sz w:val="20"/>
          <w:szCs w:val="20"/>
        </w:rPr>
        <w:tab/>
      </w:r>
      <w:r w:rsidR="00A47BB8" w:rsidRPr="00A47BB8">
        <w:rPr>
          <w:sz w:val="20"/>
          <w:szCs w:val="20"/>
        </w:rPr>
        <w:t>Poddanie się egzekucji w trybie art. 777 § 1 pkt 4-6 k.p.c.</w:t>
      </w:r>
    </w:p>
    <w:p w14:paraId="5E9F534C" w14:textId="2F603C24" w:rsidR="005845FF" w:rsidRPr="005845FF" w:rsidRDefault="005C6281" w:rsidP="0034120D">
      <w:pPr>
        <w:pStyle w:val="Akapitzlist"/>
        <w:tabs>
          <w:tab w:val="left" w:pos="0"/>
        </w:tabs>
        <w:spacing w:after="0" w:line="240" w:lineRule="auto"/>
        <w:ind w:left="0"/>
        <w:rPr>
          <w:sz w:val="20"/>
          <w:szCs w:val="20"/>
          <w:lang w:val="pl-PL"/>
        </w:rPr>
      </w:pPr>
      <w:r w:rsidRPr="00EB08D9">
        <w:rPr>
          <w:noProof/>
          <w:sz w:val="20"/>
          <w:szCs w:val="20"/>
          <w:lang w:val="pl-PL" w:eastAsia="pl-PL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D820FC7" wp14:editId="11614EC5">
                <wp:simplePos x="0" y="0"/>
                <wp:positionH relativeFrom="column">
                  <wp:posOffset>664515</wp:posOffset>
                </wp:positionH>
                <wp:positionV relativeFrom="paragraph">
                  <wp:posOffset>37135</wp:posOffset>
                </wp:positionV>
                <wp:extent cx="123825" cy="107950"/>
                <wp:effectExtent l="0" t="0" r="9525" b="6350"/>
                <wp:wrapNone/>
                <wp:docPr id="7" name="Schemat blokowy: proce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079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733DD6" id="Schemat blokowy: proces 7" o:spid="_x0000_s1026" type="#_x0000_t109" style="position:absolute;margin-left:52.3pt;margin-top:2.9pt;width:9.75pt;height:8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"/>
            </w:pict>
          </mc:Fallback>
        </mc:AlternateContent>
      </w:r>
      <w:r w:rsidRPr="00EB08D9">
        <w:rPr>
          <w:sz w:val="20"/>
          <w:szCs w:val="20"/>
        </w:rPr>
        <w:tab/>
      </w:r>
      <w:r w:rsidR="00D84797">
        <w:rPr>
          <w:sz w:val="20"/>
          <w:szCs w:val="20"/>
        </w:rPr>
        <w:tab/>
      </w:r>
      <w:r w:rsidR="005845FF" w:rsidRPr="005845FF">
        <w:rPr>
          <w:sz w:val="20"/>
          <w:szCs w:val="20"/>
        </w:rPr>
        <w:t>Inne zabezpieczenia</w:t>
      </w:r>
      <w:r w:rsidR="005845FF">
        <w:rPr>
          <w:sz w:val="20"/>
          <w:szCs w:val="20"/>
          <w:lang w:val="pl-PL"/>
        </w:rPr>
        <w:t xml:space="preserve"> (</w:t>
      </w:r>
      <w:r w:rsidR="005845FF" w:rsidRPr="005845FF">
        <w:rPr>
          <w:sz w:val="20"/>
          <w:szCs w:val="20"/>
          <w:lang w:val="pl-PL"/>
        </w:rPr>
        <w:t>depozyt gwarancyjn</w:t>
      </w:r>
      <w:r w:rsidR="005845FF">
        <w:rPr>
          <w:sz w:val="20"/>
          <w:szCs w:val="20"/>
          <w:lang w:val="pl-PL"/>
        </w:rPr>
        <w:t>y</w:t>
      </w:r>
      <w:r w:rsidR="005845FF" w:rsidRPr="005845FF">
        <w:rPr>
          <w:sz w:val="20"/>
          <w:szCs w:val="20"/>
          <w:lang w:val="pl-PL"/>
        </w:rPr>
        <w:t xml:space="preserve"> lub blokad</w:t>
      </w:r>
      <w:r w:rsidR="005845FF">
        <w:rPr>
          <w:sz w:val="20"/>
          <w:szCs w:val="20"/>
          <w:lang w:val="pl-PL"/>
        </w:rPr>
        <w:t>a</w:t>
      </w:r>
      <w:r w:rsidR="005845FF" w:rsidRPr="005845FF">
        <w:rPr>
          <w:sz w:val="20"/>
          <w:szCs w:val="20"/>
          <w:lang w:val="pl-PL"/>
        </w:rPr>
        <w:t xml:space="preserve"> pieniężn</w:t>
      </w:r>
      <w:r w:rsidR="005845FF">
        <w:rPr>
          <w:sz w:val="20"/>
          <w:szCs w:val="20"/>
          <w:lang w:val="pl-PL"/>
        </w:rPr>
        <w:t>a</w:t>
      </w:r>
      <w:r w:rsidR="005845FF" w:rsidRPr="005845FF">
        <w:rPr>
          <w:sz w:val="20"/>
          <w:szCs w:val="20"/>
          <w:lang w:val="pl-PL"/>
        </w:rPr>
        <w:t>,</w:t>
      </w:r>
      <w:r w:rsidR="005845FF">
        <w:rPr>
          <w:sz w:val="20"/>
          <w:szCs w:val="20"/>
          <w:lang w:val="pl-PL"/>
        </w:rPr>
        <w:t xml:space="preserve"> </w:t>
      </w:r>
      <w:r w:rsidR="005845FF" w:rsidRPr="005845FF">
        <w:rPr>
          <w:sz w:val="20"/>
          <w:szCs w:val="20"/>
          <w:lang w:val="pl-PL"/>
        </w:rPr>
        <w:t>blokad</w:t>
      </w:r>
      <w:r w:rsidR="005845FF">
        <w:rPr>
          <w:sz w:val="20"/>
          <w:szCs w:val="20"/>
          <w:lang w:val="pl-PL"/>
        </w:rPr>
        <w:t>a</w:t>
      </w:r>
      <w:r w:rsidR="005845FF" w:rsidRPr="005845FF">
        <w:rPr>
          <w:sz w:val="20"/>
          <w:szCs w:val="20"/>
          <w:lang w:val="pl-PL"/>
        </w:rPr>
        <w:t xml:space="preserve"> jednostek w funduszach inwestycyjnych,</w:t>
      </w:r>
    </w:p>
    <w:p w14:paraId="7035A9AB" w14:textId="19EFF8A3" w:rsidR="005C6281" w:rsidRPr="0034120D" w:rsidRDefault="005845FF" w:rsidP="0034120D">
      <w:pPr>
        <w:pStyle w:val="Akapitzlist"/>
        <w:tabs>
          <w:tab w:val="left" w:pos="0"/>
        </w:tabs>
        <w:spacing w:after="0" w:line="240" w:lineRule="auto"/>
        <w:ind w:left="0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ab/>
      </w:r>
      <w:r w:rsidR="00D84797">
        <w:rPr>
          <w:sz w:val="20"/>
          <w:szCs w:val="20"/>
          <w:lang w:val="pl-PL"/>
        </w:rPr>
        <w:tab/>
      </w:r>
      <w:r w:rsidRPr="005845FF">
        <w:rPr>
          <w:sz w:val="20"/>
          <w:szCs w:val="20"/>
          <w:lang w:val="pl-PL"/>
        </w:rPr>
        <w:t>gwarancj</w:t>
      </w:r>
      <w:r>
        <w:rPr>
          <w:sz w:val="20"/>
          <w:szCs w:val="20"/>
          <w:lang w:val="pl-PL"/>
        </w:rPr>
        <w:t>a</w:t>
      </w:r>
      <w:r w:rsidRPr="005845FF">
        <w:rPr>
          <w:sz w:val="20"/>
          <w:szCs w:val="20"/>
          <w:lang w:val="pl-PL"/>
        </w:rPr>
        <w:t xml:space="preserve"> bankow</w:t>
      </w:r>
      <w:r>
        <w:rPr>
          <w:sz w:val="20"/>
          <w:szCs w:val="20"/>
          <w:lang w:val="pl-PL"/>
        </w:rPr>
        <w:t>a</w:t>
      </w:r>
      <w:r w:rsidRPr="005845FF">
        <w:rPr>
          <w:sz w:val="20"/>
          <w:szCs w:val="20"/>
          <w:lang w:val="pl-PL"/>
        </w:rPr>
        <w:t>,</w:t>
      </w:r>
      <w:r w:rsidR="0034120D">
        <w:rPr>
          <w:sz w:val="20"/>
          <w:szCs w:val="20"/>
          <w:lang w:val="pl-PL"/>
        </w:rPr>
        <w:t xml:space="preserve"> </w:t>
      </w:r>
      <w:r w:rsidRPr="0034120D">
        <w:rPr>
          <w:sz w:val="20"/>
          <w:szCs w:val="20"/>
          <w:lang w:val="pl-PL"/>
        </w:rPr>
        <w:t>pełnomocnictwo do dysponowania rachunkiem/ rachunkami bankowymi Pożyczkobiorcy</w:t>
      </w:r>
      <w:r w:rsidR="0034120D">
        <w:rPr>
          <w:sz w:val="20"/>
          <w:szCs w:val="20"/>
          <w:lang w:val="pl-PL"/>
        </w:rPr>
        <w:t>)</w:t>
      </w:r>
    </w:p>
    <w:bookmarkEnd w:id="3"/>
    <w:p w14:paraId="31970FC2" w14:textId="0BFB73B2" w:rsidR="000D7DFC" w:rsidRPr="00EB08D9" w:rsidRDefault="000D7DFC" w:rsidP="005C6281">
      <w:pPr>
        <w:pStyle w:val="Akapitzlist"/>
        <w:tabs>
          <w:tab w:val="left" w:pos="0"/>
        </w:tabs>
        <w:spacing w:after="0" w:line="240" w:lineRule="auto"/>
        <w:ind w:right="-851"/>
        <w:rPr>
          <w:sz w:val="20"/>
          <w:szCs w:val="20"/>
        </w:rPr>
      </w:pPr>
    </w:p>
    <w:p w14:paraId="55BAFCA1" w14:textId="77777777" w:rsidR="005C6281" w:rsidRPr="0068364C" w:rsidRDefault="005C6281" w:rsidP="005C6281">
      <w:pPr>
        <w:pStyle w:val="Akapitzlist"/>
        <w:tabs>
          <w:tab w:val="left" w:pos="0"/>
        </w:tabs>
        <w:spacing w:after="0" w:line="240" w:lineRule="auto"/>
        <w:ind w:left="0" w:right="-851"/>
        <w:rPr>
          <w:sz w:val="20"/>
          <w:szCs w:val="20"/>
        </w:rPr>
      </w:pPr>
      <w:r w:rsidRPr="0068364C">
        <w:rPr>
          <w:sz w:val="20"/>
          <w:szCs w:val="20"/>
        </w:rPr>
        <w:t>Szczegółowy opis ww. wybranych zabezpieczeń, w tym jego wartości  ………….……………………………………….…………………………………………………………………………………………………………………………………………</w:t>
      </w:r>
    </w:p>
    <w:p w14:paraId="017AA1E8" w14:textId="77777777" w:rsidR="005C6281" w:rsidRPr="00D4786E" w:rsidRDefault="005C6281" w:rsidP="005C6281">
      <w:pPr>
        <w:pStyle w:val="Akapitzlist"/>
        <w:tabs>
          <w:tab w:val="left" w:pos="0"/>
        </w:tabs>
        <w:spacing w:after="0" w:line="240" w:lineRule="auto"/>
        <w:ind w:left="0" w:right="-851"/>
        <w:rPr>
          <w:sz w:val="20"/>
          <w:szCs w:val="20"/>
        </w:rPr>
      </w:pPr>
      <w:r w:rsidRPr="00D4786E">
        <w:rPr>
          <w:sz w:val="20"/>
          <w:szCs w:val="20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……………………………………………………………………………………………………………………………………………………………………………………………..</w:t>
      </w:r>
    </w:p>
    <w:p w14:paraId="58A1E698" w14:textId="596643DC" w:rsidR="005C6281" w:rsidRDefault="005C6281" w:rsidP="005C6281">
      <w:pPr>
        <w:pStyle w:val="Akapitzlist"/>
        <w:tabs>
          <w:tab w:val="left" w:pos="0"/>
        </w:tabs>
        <w:spacing w:after="0" w:line="240" w:lineRule="auto"/>
        <w:ind w:left="0" w:right="-851"/>
        <w:rPr>
          <w:sz w:val="20"/>
          <w:szCs w:val="20"/>
        </w:rPr>
      </w:pPr>
      <w:r w:rsidRPr="00D4786E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……………………………………………………………………………………………………………………………………………………………………………………………..</w:t>
      </w:r>
    </w:p>
    <w:p w14:paraId="76D2C448" w14:textId="77777777" w:rsidR="0034120D" w:rsidRPr="0068364C" w:rsidRDefault="0034120D" w:rsidP="0034120D">
      <w:pPr>
        <w:pStyle w:val="Akapitzlist"/>
        <w:tabs>
          <w:tab w:val="left" w:pos="0"/>
        </w:tabs>
        <w:spacing w:after="0" w:line="240" w:lineRule="auto"/>
        <w:ind w:left="0" w:right="-851"/>
        <w:rPr>
          <w:sz w:val="20"/>
          <w:szCs w:val="20"/>
        </w:rPr>
      </w:pPr>
      <w:r w:rsidRPr="0068364C">
        <w:rPr>
          <w:sz w:val="20"/>
          <w:szCs w:val="20"/>
        </w:rPr>
        <w:t>………….……………………………………….…………………………………………………………………………………………………………………………………………</w:t>
      </w:r>
    </w:p>
    <w:p w14:paraId="0EC104F5" w14:textId="77777777" w:rsidR="0034120D" w:rsidRPr="00D4786E" w:rsidRDefault="0034120D" w:rsidP="0034120D">
      <w:pPr>
        <w:pStyle w:val="Akapitzlist"/>
        <w:tabs>
          <w:tab w:val="left" w:pos="0"/>
        </w:tabs>
        <w:spacing w:after="0" w:line="240" w:lineRule="auto"/>
        <w:ind w:left="0" w:right="-851"/>
        <w:rPr>
          <w:sz w:val="20"/>
          <w:szCs w:val="20"/>
        </w:rPr>
      </w:pPr>
      <w:r w:rsidRPr="00D4786E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……………………………………………………………………………………………………………………………………………………………………………………………..</w:t>
      </w:r>
    </w:p>
    <w:p w14:paraId="1DE7D5CA" w14:textId="77777777" w:rsidR="0034120D" w:rsidRPr="00D4786E" w:rsidRDefault="0034120D" w:rsidP="0034120D">
      <w:pPr>
        <w:pStyle w:val="Akapitzlist"/>
        <w:tabs>
          <w:tab w:val="left" w:pos="0"/>
        </w:tabs>
        <w:spacing w:after="0" w:line="240" w:lineRule="auto"/>
        <w:ind w:left="0" w:right="-851"/>
        <w:rPr>
          <w:sz w:val="20"/>
          <w:szCs w:val="20"/>
        </w:rPr>
      </w:pPr>
      <w:r w:rsidRPr="00D4786E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……………………………………………………………………………………………………………………………………………………………………………………………..</w:t>
      </w:r>
    </w:p>
    <w:p w14:paraId="43463101" w14:textId="7B3596D0" w:rsidR="0034120D" w:rsidRPr="00CA4DAB" w:rsidRDefault="00B947BE" w:rsidP="005C6281">
      <w:pPr>
        <w:pStyle w:val="Akapitzlist"/>
        <w:tabs>
          <w:tab w:val="left" w:pos="0"/>
        </w:tabs>
        <w:spacing w:after="0" w:line="240" w:lineRule="auto"/>
        <w:ind w:left="0" w:right="-851"/>
        <w:rPr>
          <w:b/>
          <w:bCs/>
          <w:sz w:val="16"/>
          <w:szCs w:val="16"/>
          <w:lang w:val="pl-PL"/>
        </w:rPr>
      </w:pPr>
      <w:r w:rsidRPr="00CA4DAB">
        <w:rPr>
          <w:b/>
          <w:bCs/>
          <w:sz w:val="16"/>
          <w:szCs w:val="16"/>
          <w:lang w:val="pl-PL"/>
        </w:rPr>
        <w:t>*</w:t>
      </w:r>
      <w:r w:rsidRPr="00CA4DAB">
        <w:rPr>
          <w:b/>
          <w:bCs/>
          <w:sz w:val="16"/>
          <w:szCs w:val="16"/>
        </w:rPr>
        <w:t xml:space="preserve"> </w:t>
      </w:r>
      <w:r w:rsidRPr="00CA4DAB">
        <w:rPr>
          <w:b/>
          <w:bCs/>
          <w:sz w:val="16"/>
          <w:szCs w:val="16"/>
          <w:lang w:val="pl-PL"/>
        </w:rPr>
        <w:t>Ostateczna forma zabezpieczenia uzależniona jest od akceptacji FRW</w:t>
      </w:r>
    </w:p>
    <w:p w14:paraId="56184097" w14:textId="77777777" w:rsidR="005C6281" w:rsidRPr="005C6281" w:rsidRDefault="005C6281" w:rsidP="005C6281">
      <w:pPr>
        <w:pStyle w:val="Akapitzlist"/>
        <w:tabs>
          <w:tab w:val="left" w:pos="0"/>
        </w:tabs>
        <w:spacing w:after="0" w:line="240" w:lineRule="auto"/>
        <w:ind w:left="0" w:right="-851"/>
        <w:rPr>
          <w:sz w:val="20"/>
          <w:szCs w:val="20"/>
        </w:rPr>
      </w:pPr>
    </w:p>
    <w:p w14:paraId="7B72D152" w14:textId="77777777" w:rsidR="005C6281" w:rsidRPr="005C6281" w:rsidRDefault="005C6281" w:rsidP="005C6281">
      <w:pPr>
        <w:pStyle w:val="Akapitzlist"/>
        <w:tabs>
          <w:tab w:val="left" w:pos="0"/>
        </w:tabs>
        <w:spacing w:after="0" w:line="240" w:lineRule="auto"/>
        <w:ind w:left="0" w:right="-851"/>
        <w:rPr>
          <w:sz w:val="20"/>
          <w:szCs w:val="20"/>
        </w:rPr>
      </w:pPr>
    </w:p>
    <w:p w14:paraId="7ED52947" w14:textId="77777777" w:rsidR="005C6281" w:rsidRPr="00C10A88" w:rsidRDefault="005C6281" w:rsidP="005C6281">
      <w:pPr>
        <w:pStyle w:val="Akapitzlist"/>
        <w:numPr>
          <w:ilvl w:val="0"/>
          <w:numId w:val="2"/>
        </w:numPr>
        <w:tabs>
          <w:tab w:val="left" w:pos="0"/>
        </w:tabs>
        <w:spacing w:after="0" w:line="240" w:lineRule="auto"/>
        <w:ind w:right="-851"/>
        <w:rPr>
          <w:b/>
          <w:bCs/>
          <w:sz w:val="28"/>
          <w:szCs w:val="28"/>
        </w:rPr>
      </w:pPr>
      <w:r w:rsidRPr="00C10A88">
        <w:rPr>
          <w:b/>
          <w:bCs/>
          <w:sz w:val="28"/>
          <w:szCs w:val="28"/>
        </w:rPr>
        <w:t>Zobowiązania z tytułu zaciągniętych kredytów, leasingów i pożyczek</w:t>
      </w:r>
    </w:p>
    <w:p w14:paraId="529D779C" w14:textId="31F71E42" w:rsidR="005C6281" w:rsidRPr="005C6281" w:rsidRDefault="005C6281" w:rsidP="005C6281">
      <w:pPr>
        <w:pStyle w:val="Akapitzlist"/>
        <w:tabs>
          <w:tab w:val="left" w:pos="0"/>
          <w:tab w:val="left" w:pos="567"/>
        </w:tabs>
        <w:spacing w:after="0" w:line="240" w:lineRule="auto"/>
        <w:ind w:left="0" w:right="-851" w:hanging="142"/>
        <w:rPr>
          <w:sz w:val="20"/>
          <w:szCs w:val="20"/>
        </w:rPr>
      </w:pPr>
      <w:r w:rsidRPr="005C6281">
        <w:rPr>
          <w:b/>
          <w:sz w:val="20"/>
          <w:szCs w:val="20"/>
        </w:rPr>
        <w:t>Uwaga!</w:t>
      </w:r>
      <w:r w:rsidRPr="005C6281">
        <w:rPr>
          <w:sz w:val="20"/>
          <w:szCs w:val="20"/>
        </w:rPr>
        <w:t xml:space="preserve"> W przypadku osób fizycznych oraz wspólników spółek osobowych należy wykazać wszystkie zobowiązania, łącznie</w:t>
      </w:r>
      <w:r w:rsidR="00BC3719">
        <w:rPr>
          <w:sz w:val="20"/>
          <w:szCs w:val="20"/>
          <w:lang w:val="pl-PL"/>
        </w:rPr>
        <w:t xml:space="preserve"> </w:t>
      </w:r>
      <w:r w:rsidRPr="005C6281">
        <w:rPr>
          <w:sz w:val="20"/>
          <w:szCs w:val="20"/>
        </w:rPr>
        <w:t xml:space="preserve">ze </w:t>
      </w:r>
      <w:r w:rsidRPr="005C6281">
        <w:rPr>
          <w:sz w:val="20"/>
          <w:szCs w:val="20"/>
        </w:rPr>
        <w:tab/>
        <w:t>zobowiązaniami nie związanymi bezpośrednio z prowadzoną działalnością gospodarczą.</w:t>
      </w:r>
    </w:p>
    <w:p w14:paraId="7E028E62" w14:textId="77777777" w:rsidR="005C6281" w:rsidRPr="005C6281" w:rsidRDefault="005C6281" w:rsidP="005C6281">
      <w:pPr>
        <w:pStyle w:val="Akapitzlist"/>
        <w:tabs>
          <w:tab w:val="left" w:pos="0"/>
          <w:tab w:val="left" w:pos="567"/>
        </w:tabs>
        <w:spacing w:after="0" w:line="240" w:lineRule="auto"/>
        <w:ind w:left="0" w:right="-851" w:hanging="142"/>
        <w:rPr>
          <w:sz w:val="20"/>
          <w:szCs w:val="20"/>
        </w:rPr>
      </w:pPr>
    </w:p>
    <w:tbl>
      <w:tblPr>
        <w:tblW w:w="10192" w:type="dxa"/>
        <w:tblInd w:w="-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07"/>
        <w:gridCol w:w="1487"/>
        <w:gridCol w:w="1461"/>
        <w:gridCol w:w="1368"/>
        <w:gridCol w:w="1238"/>
        <w:gridCol w:w="1055"/>
        <w:gridCol w:w="1110"/>
        <w:gridCol w:w="1966"/>
      </w:tblGrid>
      <w:tr w:rsidR="005C6281" w:rsidRPr="005C6281" w14:paraId="4DE760F8" w14:textId="77777777" w:rsidTr="00052062">
        <w:trPr>
          <w:trHeight w:val="444"/>
        </w:trPr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1D4953" w14:textId="3654D489" w:rsidR="005C6281" w:rsidRPr="001358B0" w:rsidRDefault="005C6281" w:rsidP="00BC3719">
            <w:pPr>
              <w:pStyle w:val="Akapitzlist"/>
              <w:tabs>
                <w:tab w:val="left" w:pos="0"/>
              </w:tabs>
              <w:spacing w:after="0" w:line="240" w:lineRule="auto"/>
              <w:ind w:left="0" w:right="-851"/>
              <w:rPr>
                <w:sz w:val="20"/>
                <w:szCs w:val="20"/>
                <w:lang w:val="pl-PL"/>
              </w:rPr>
            </w:pPr>
            <w:r w:rsidRPr="001358B0">
              <w:rPr>
                <w:sz w:val="20"/>
                <w:szCs w:val="20"/>
                <w:lang w:val="pl-PL"/>
              </w:rPr>
              <w:t>L.p.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957CB1" w14:textId="77777777" w:rsidR="00BC3719" w:rsidRDefault="005C6281">
            <w:pPr>
              <w:pStyle w:val="Akapitzlist"/>
              <w:tabs>
                <w:tab w:val="left" w:pos="0"/>
              </w:tabs>
              <w:spacing w:after="0" w:line="240" w:lineRule="auto"/>
              <w:ind w:left="0" w:right="-851"/>
              <w:rPr>
                <w:sz w:val="20"/>
                <w:szCs w:val="20"/>
                <w:lang w:val="pl-PL"/>
              </w:rPr>
            </w:pPr>
            <w:r w:rsidRPr="001358B0">
              <w:rPr>
                <w:sz w:val="20"/>
                <w:szCs w:val="20"/>
                <w:lang w:val="pl-PL"/>
              </w:rPr>
              <w:t xml:space="preserve">Nazwa </w:t>
            </w:r>
          </w:p>
          <w:p w14:paraId="5592DB94" w14:textId="6F6A56EC" w:rsidR="005C6281" w:rsidRPr="001358B0" w:rsidRDefault="005C6281">
            <w:pPr>
              <w:pStyle w:val="Akapitzlist"/>
              <w:tabs>
                <w:tab w:val="left" w:pos="0"/>
              </w:tabs>
              <w:spacing w:after="0" w:line="240" w:lineRule="auto"/>
              <w:ind w:left="0" w:right="-851"/>
              <w:rPr>
                <w:sz w:val="20"/>
                <w:szCs w:val="20"/>
                <w:lang w:val="pl-PL"/>
              </w:rPr>
            </w:pPr>
            <w:r w:rsidRPr="001358B0">
              <w:rPr>
                <w:sz w:val="20"/>
                <w:szCs w:val="20"/>
                <w:lang w:val="pl-PL"/>
              </w:rPr>
              <w:t>zobowiązania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CF6FA6" w14:textId="77777777" w:rsidR="00BC3719" w:rsidRDefault="005C6281">
            <w:pPr>
              <w:pStyle w:val="Akapitzlist"/>
              <w:tabs>
                <w:tab w:val="left" w:pos="0"/>
              </w:tabs>
              <w:spacing w:after="0" w:line="240" w:lineRule="auto"/>
              <w:ind w:left="0" w:right="-851"/>
              <w:rPr>
                <w:sz w:val="20"/>
                <w:szCs w:val="20"/>
                <w:lang w:val="pl-PL"/>
              </w:rPr>
            </w:pPr>
            <w:r w:rsidRPr="001358B0">
              <w:rPr>
                <w:sz w:val="20"/>
                <w:szCs w:val="20"/>
                <w:lang w:val="pl-PL"/>
              </w:rPr>
              <w:t xml:space="preserve">Instytucja </w:t>
            </w:r>
          </w:p>
          <w:p w14:paraId="7DFEA237" w14:textId="4ADD6DF0" w:rsidR="005C6281" w:rsidRPr="001358B0" w:rsidRDefault="005C6281">
            <w:pPr>
              <w:pStyle w:val="Akapitzlist"/>
              <w:tabs>
                <w:tab w:val="left" w:pos="0"/>
              </w:tabs>
              <w:spacing w:after="0" w:line="240" w:lineRule="auto"/>
              <w:ind w:left="0" w:right="-851"/>
              <w:rPr>
                <w:sz w:val="20"/>
                <w:szCs w:val="20"/>
                <w:lang w:val="pl-PL"/>
              </w:rPr>
            </w:pPr>
            <w:r w:rsidRPr="001358B0">
              <w:rPr>
                <w:sz w:val="20"/>
                <w:szCs w:val="20"/>
                <w:lang w:val="pl-PL"/>
              </w:rPr>
              <w:t>finansująca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A215F0" w14:textId="77777777" w:rsidR="005C6281" w:rsidRPr="001358B0" w:rsidRDefault="005C6281">
            <w:pPr>
              <w:pStyle w:val="Akapitzlist"/>
              <w:tabs>
                <w:tab w:val="left" w:pos="0"/>
              </w:tabs>
              <w:spacing w:after="0" w:line="240" w:lineRule="auto"/>
              <w:ind w:left="0" w:right="-851"/>
              <w:rPr>
                <w:sz w:val="20"/>
                <w:szCs w:val="20"/>
                <w:lang w:val="pl-PL"/>
              </w:rPr>
            </w:pPr>
            <w:r w:rsidRPr="001358B0">
              <w:rPr>
                <w:sz w:val="20"/>
                <w:szCs w:val="20"/>
                <w:lang w:val="pl-PL"/>
              </w:rPr>
              <w:t xml:space="preserve">Kwota </w:t>
            </w:r>
          </w:p>
          <w:p w14:paraId="613058B3" w14:textId="77777777" w:rsidR="005C6281" w:rsidRPr="001358B0" w:rsidRDefault="005C6281">
            <w:pPr>
              <w:pStyle w:val="Akapitzlist"/>
              <w:tabs>
                <w:tab w:val="left" w:pos="0"/>
              </w:tabs>
              <w:spacing w:after="0" w:line="240" w:lineRule="auto"/>
              <w:ind w:left="0" w:right="-851"/>
              <w:rPr>
                <w:sz w:val="20"/>
                <w:szCs w:val="20"/>
                <w:lang w:val="pl-PL"/>
              </w:rPr>
            </w:pPr>
            <w:r w:rsidRPr="001358B0">
              <w:rPr>
                <w:sz w:val="20"/>
                <w:szCs w:val="20"/>
                <w:lang w:val="pl-PL"/>
              </w:rPr>
              <w:t>zobowiązania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CFFD2B" w14:textId="77777777" w:rsidR="00BC3719" w:rsidRDefault="005C6281" w:rsidP="005C6281">
            <w:pPr>
              <w:pStyle w:val="Akapitzlist"/>
              <w:tabs>
                <w:tab w:val="left" w:pos="0"/>
              </w:tabs>
              <w:spacing w:after="0" w:line="240" w:lineRule="auto"/>
              <w:ind w:left="0" w:right="-851"/>
              <w:rPr>
                <w:sz w:val="20"/>
                <w:szCs w:val="20"/>
                <w:lang w:val="pl-PL"/>
              </w:rPr>
            </w:pPr>
            <w:r w:rsidRPr="001358B0">
              <w:rPr>
                <w:sz w:val="20"/>
                <w:szCs w:val="20"/>
                <w:lang w:val="pl-PL"/>
              </w:rPr>
              <w:t xml:space="preserve">Kwota </w:t>
            </w:r>
          </w:p>
          <w:p w14:paraId="16C7B3EE" w14:textId="4FFAF684" w:rsidR="005C6281" w:rsidRPr="001358B0" w:rsidRDefault="005C6281" w:rsidP="005C6281">
            <w:pPr>
              <w:pStyle w:val="Akapitzlist"/>
              <w:tabs>
                <w:tab w:val="left" w:pos="0"/>
              </w:tabs>
              <w:spacing w:after="0" w:line="240" w:lineRule="auto"/>
              <w:ind w:left="0" w:right="-851"/>
              <w:rPr>
                <w:sz w:val="20"/>
                <w:szCs w:val="20"/>
                <w:lang w:val="pl-PL"/>
              </w:rPr>
            </w:pPr>
            <w:r w:rsidRPr="001358B0">
              <w:rPr>
                <w:sz w:val="20"/>
                <w:szCs w:val="20"/>
                <w:lang w:val="pl-PL"/>
              </w:rPr>
              <w:t xml:space="preserve">pozostała </w:t>
            </w:r>
          </w:p>
          <w:p w14:paraId="064E7054" w14:textId="77777777" w:rsidR="005C6281" w:rsidRPr="001358B0" w:rsidRDefault="005C6281">
            <w:pPr>
              <w:pStyle w:val="Akapitzlist"/>
              <w:tabs>
                <w:tab w:val="left" w:pos="0"/>
              </w:tabs>
              <w:spacing w:after="0" w:line="240" w:lineRule="auto"/>
              <w:ind w:left="0" w:right="-851"/>
              <w:rPr>
                <w:sz w:val="20"/>
                <w:szCs w:val="20"/>
                <w:lang w:val="pl-PL"/>
              </w:rPr>
            </w:pPr>
            <w:r w:rsidRPr="001358B0">
              <w:rPr>
                <w:sz w:val="20"/>
                <w:szCs w:val="20"/>
                <w:lang w:val="pl-PL"/>
              </w:rPr>
              <w:t>do spłaty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D1C817" w14:textId="77777777" w:rsidR="00BC3719" w:rsidRDefault="005C6281">
            <w:pPr>
              <w:pStyle w:val="Akapitzlist"/>
              <w:tabs>
                <w:tab w:val="left" w:pos="0"/>
              </w:tabs>
              <w:spacing w:after="0" w:line="240" w:lineRule="auto"/>
              <w:ind w:left="0" w:right="-851"/>
              <w:rPr>
                <w:sz w:val="20"/>
                <w:szCs w:val="20"/>
                <w:lang w:val="pl-PL"/>
              </w:rPr>
            </w:pPr>
            <w:r w:rsidRPr="001358B0">
              <w:rPr>
                <w:sz w:val="20"/>
                <w:szCs w:val="20"/>
                <w:lang w:val="pl-PL"/>
              </w:rPr>
              <w:t xml:space="preserve">Termin </w:t>
            </w:r>
          </w:p>
          <w:p w14:paraId="0A380935" w14:textId="6B3044F1" w:rsidR="005C6281" w:rsidRPr="001358B0" w:rsidRDefault="005C6281">
            <w:pPr>
              <w:pStyle w:val="Akapitzlist"/>
              <w:tabs>
                <w:tab w:val="left" w:pos="0"/>
              </w:tabs>
              <w:spacing w:after="0" w:line="240" w:lineRule="auto"/>
              <w:ind w:left="0" w:right="-851"/>
              <w:rPr>
                <w:sz w:val="20"/>
                <w:szCs w:val="20"/>
                <w:lang w:val="pl-PL"/>
              </w:rPr>
            </w:pPr>
            <w:r w:rsidRPr="001358B0">
              <w:rPr>
                <w:sz w:val="20"/>
                <w:szCs w:val="20"/>
                <w:lang w:val="pl-PL"/>
              </w:rPr>
              <w:t>spłaty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C5DCB2" w14:textId="77777777" w:rsidR="005C6281" w:rsidRPr="001358B0" w:rsidRDefault="005C6281">
            <w:pPr>
              <w:pStyle w:val="Akapitzlist"/>
              <w:tabs>
                <w:tab w:val="left" w:pos="0"/>
              </w:tabs>
              <w:spacing w:after="0" w:line="240" w:lineRule="auto"/>
              <w:ind w:left="0" w:right="-851"/>
              <w:rPr>
                <w:sz w:val="20"/>
                <w:szCs w:val="20"/>
                <w:lang w:val="pl-PL"/>
              </w:rPr>
            </w:pPr>
            <w:r w:rsidRPr="001358B0">
              <w:rPr>
                <w:sz w:val="20"/>
                <w:szCs w:val="20"/>
                <w:lang w:val="pl-PL"/>
              </w:rPr>
              <w:t xml:space="preserve">Rata </w:t>
            </w:r>
          </w:p>
          <w:p w14:paraId="1BB0531C" w14:textId="77777777" w:rsidR="005C6281" w:rsidRPr="001358B0" w:rsidRDefault="005C6281">
            <w:pPr>
              <w:pStyle w:val="Akapitzlist"/>
              <w:tabs>
                <w:tab w:val="left" w:pos="0"/>
              </w:tabs>
              <w:spacing w:after="0" w:line="240" w:lineRule="auto"/>
              <w:ind w:left="0" w:right="-851"/>
              <w:rPr>
                <w:sz w:val="20"/>
                <w:szCs w:val="20"/>
                <w:lang w:val="pl-PL"/>
              </w:rPr>
            </w:pPr>
            <w:r w:rsidRPr="001358B0">
              <w:rPr>
                <w:sz w:val="20"/>
                <w:szCs w:val="20"/>
                <w:lang w:val="pl-PL"/>
              </w:rPr>
              <w:t>miesięczna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FC962C" w14:textId="77777777" w:rsidR="00BC3719" w:rsidRDefault="005C6281">
            <w:pPr>
              <w:pStyle w:val="Akapitzlist"/>
              <w:tabs>
                <w:tab w:val="left" w:pos="0"/>
              </w:tabs>
              <w:spacing w:after="0" w:line="240" w:lineRule="auto"/>
              <w:ind w:left="0" w:right="-851"/>
              <w:rPr>
                <w:sz w:val="20"/>
                <w:szCs w:val="20"/>
                <w:lang w:val="pl-PL"/>
              </w:rPr>
            </w:pPr>
            <w:r w:rsidRPr="001358B0">
              <w:rPr>
                <w:sz w:val="20"/>
                <w:szCs w:val="20"/>
                <w:lang w:val="pl-PL"/>
              </w:rPr>
              <w:t xml:space="preserve">Ustanowione </w:t>
            </w:r>
          </w:p>
          <w:p w14:paraId="567126B9" w14:textId="051508BB" w:rsidR="005C6281" w:rsidRPr="001358B0" w:rsidRDefault="005C6281">
            <w:pPr>
              <w:pStyle w:val="Akapitzlist"/>
              <w:tabs>
                <w:tab w:val="left" w:pos="0"/>
              </w:tabs>
              <w:spacing w:after="0" w:line="240" w:lineRule="auto"/>
              <w:ind w:left="0" w:right="-851"/>
              <w:rPr>
                <w:sz w:val="20"/>
                <w:szCs w:val="20"/>
                <w:lang w:val="pl-PL"/>
              </w:rPr>
            </w:pPr>
            <w:r w:rsidRPr="001358B0">
              <w:rPr>
                <w:sz w:val="20"/>
                <w:szCs w:val="20"/>
                <w:lang w:val="pl-PL"/>
              </w:rPr>
              <w:t>zabezpieczenie</w:t>
            </w:r>
          </w:p>
        </w:tc>
      </w:tr>
      <w:tr w:rsidR="005C6281" w:rsidRPr="005C6281" w14:paraId="16600B10" w14:textId="77777777" w:rsidTr="00052062">
        <w:trPr>
          <w:trHeight w:val="284"/>
        </w:trPr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7FFB29" w14:textId="77777777" w:rsidR="005C6281" w:rsidRPr="0068364C" w:rsidRDefault="005C6281">
            <w:pPr>
              <w:ind w:right="-851"/>
              <w:jc w:val="center"/>
              <w:rPr>
                <w:sz w:val="20"/>
                <w:szCs w:val="20"/>
              </w:rPr>
            </w:pPr>
            <w:r w:rsidRPr="0068364C">
              <w:rPr>
                <w:sz w:val="20"/>
                <w:szCs w:val="20"/>
              </w:rPr>
              <w:t>1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33169" w14:textId="77777777" w:rsidR="005C6281" w:rsidRPr="001358B0" w:rsidRDefault="005C6281">
            <w:pPr>
              <w:pStyle w:val="Akapitzlist"/>
              <w:tabs>
                <w:tab w:val="left" w:pos="0"/>
              </w:tabs>
              <w:spacing w:after="0" w:line="240" w:lineRule="auto"/>
              <w:ind w:left="0" w:right="-851"/>
              <w:rPr>
                <w:sz w:val="20"/>
                <w:szCs w:val="20"/>
                <w:lang w:val="pl-PL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B30A2" w14:textId="77777777" w:rsidR="005C6281" w:rsidRPr="001358B0" w:rsidRDefault="005C6281">
            <w:pPr>
              <w:pStyle w:val="Akapitzlist"/>
              <w:tabs>
                <w:tab w:val="left" w:pos="0"/>
              </w:tabs>
              <w:spacing w:after="0" w:line="240" w:lineRule="auto"/>
              <w:ind w:left="0" w:right="-851"/>
              <w:rPr>
                <w:sz w:val="20"/>
                <w:szCs w:val="20"/>
                <w:lang w:val="pl-PL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58621" w14:textId="77777777" w:rsidR="005C6281" w:rsidRPr="001358B0" w:rsidRDefault="005C6281">
            <w:pPr>
              <w:pStyle w:val="Akapitzlist"/>
              <w:tabs>
                <w:tab w:val="left" w:pos="0"/>
              </w:tabs>
              <w:spacing w:after="0" w:line="240" w:lineRule="auto"/>
              <w:ind w:left="0" w:right="-851"/>
              <w:rPr>
                <w:sz w:val="20"/>
                <w:szCs w:val="20"/>
                <w:lang w:val="pl-PL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75A36" w14:textId="77777777" w:rsidR="005C6281" w:rsidRPr="001358B0" w:rsidRDefault="005C6281">
            <w:pPr>
              <w:pStyle w:val="Akapitzlist"/>
              <w:tabs>
                <w:tab w:val="left" w:pos="0"/>
              </w:tabs>
              <w:spacing w:after="0" w:line="240" w:lineRule="auto"/>
              <w:ind w:left="0" w:right="-851"/>
              <w:rPr>
                <w:sz w:val="20"/>
                <w:szCs w:val="20"/>
                <w:lang w:val="pl-PL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C8243" w14:textId="77777777" w:rsidR="005C6281" w:rsidRPr="001358B0" w:rsidRDefault="005C6281">
            <w:pPr>
              <w:pStyle w:val="Akapitzlist"/>
              <w:tabs>
                <w:tab w:val="left" w:pos="0"/>
              </w:tabs>
              <w:spacing w:after="0" w:line="240" w:lineRule="auto"/>
              <w:ind w:left="0" w:right="-851"/>
              <w:rPr>
                <w:sz w:val="20"/>
                <w:szCs w:val="20"/>
                <w:lang w:val="pl-PL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E2A77" w14:textId="77777777" w:rsidR="005C6281" w:rsidRPr="001358B0" w:rsidRDefault="005C6281">
            <w:pPr>
              <w:pStyle w:val="Akapitzlist"/>
              <w:tabs>
                <w:tab w:val="left" w:pos="0"/>
              </w:tabs>
              <w:spacing w:after="0" w:line="240" w:lineRule="auto"/>
              <w:ind w:left="0" w:right="-851"/>
              <w:rPr>
                <w:sz w:val="20"/>
                <w:szCs w:val="20"/>
                <w:lang w:val="pl-PL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0072C" w14:textId="77777777" w:rsidR="005C6281" w:rsidRPr="001358B0" w:rsidRDefault="005C6281">
            <w:pPr>
              <w:pStyle w:val="Akapitzlist"/>
              <w:tabs>
                <w:tab w:val="left" w:pos="0"/>
              </w:tabs>
              <w:spacing w:after="0" w:line="240" w:lineRule="auto"/>
              <w:ind w:left="0" w:right="-851"/>
              <w:rPr>
                <w:sz w:val="20"/>
                <w:szCs w:val="20"/>
                <w:lang w:val="pl-PL"/>
              </w:rPr>
            </w:pPr>
          </w:p>
        </w:tc>
      </w:tr>
      <w:tr w:rsidR="005C6281" w:rsidRPr="005C6281" w14:paraId="34E340ED" w14:textId="77777777" w:rsidTr="00052062">
        <w:trPr>
          <w:trHeight w:val="284"/>
        </w:trPr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9523C0" w14:textId="77777777" w:rsidR="005C6281" w:rsidRPr="0068364C" w:rsidRDefault="005C6281">
            <w:pPr>
              <w:ind w:right="-851"/>
              <w:jc w:val="center"/>
              <w:rPr>
                <w:sz w:val="20"/>
                <w:szCs w:val="20"/>
              </w:rPr>
            </w:pPr>
            <w:r w:rsidRPr="0068364C">
              <w:rPr>
                <w:sz w:val="20"/>
                <w:szCs w:val="20"/>
              </w:rPr>
              <w:t>2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96CC4" w14:textId="77777777" w:rsidR="005C6281" w:rsidRPr="001358B0" w:rsidRDefault="005C6281">
            <w:pPr>
              <w:pStyle w:val="Akapitzlist"/>
              <w:tabs>
                <w:tab w:val="left" w:pos="0"/>
              </w:tabs>
              <w:spacing w:after="0" w:line="240" w:lineRule="auto"/>
              <w:ind w:left="0" w:right="-851"/>
              <w:rPr>
                <w:sz w:val="20"/>
                <w:szCs w:val="20"/>
                <w:lang w:val="pl-PL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E8A52" w14:textId="77777777" w:rsidR="005C6281" w:rsidRPr="001358B0" w:rsidRDefault="005C6281">
            <w:pPr>
              <w:pStyle w:val="Akapitzlist"/>
              <w:tabs>
                <w:tab w:val="left" w:pos="0"/>
              </w:tabs>
              <w:spacing w:after="0" w:line="240" w:lineRule="auto"/>
              <w:ind w:left="0" w:right="-851"/>
              <w:rPr>
                <w:sz w:val="20"/>
                <w:szCs w:val="20"/>
                <w:lang w:val="pl-PL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D53F1" w14:textId="77777777" w:rsidR="005C6281" w:rsidRPr="001358B0" w:rsidRDefault="005C6281">
            <w:pPr>
              <w:pStyle w:val="Akapitzlist"/>
              <w:tabs>
                <w:tab w:val="left" w:pos="0"/>
              </w:tabs>
              <w:spacing w:after="0" w:line="240" w:lineRule="auto"/>
              <w:ind w:left="0" w:right="-851"/>
              <w:rPr>
                <w:sz w:val="20"/>
                <w:szCs w:val="20"/>
                <w:lang w:val="pl-PL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A0A9C" w14:textId="77777777" w:rsidR="005C6281" w:rsidRPr="001358B0" w:rsidRDefault="005C6281">
            <w:pPr>
              <w:pStyle w:val="Akapitzlist"/>
              <w:tabs>
                <w:tab w:val="left" w:pos="0"/>
              </w:tabs>
              <w:spacing w:after="0" w:line="240" w:lineRule="auto"/>
              <w:ind w:left="0" w:right="-851"/>
              <w:rPr>
                <w:sz w:val="20"/>
                <w:szCs w:val="20"/>
                <w:lang w:val="pl-PL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5D625" w14:textId="77777777" w:rsidR="005C6281" w:rsidRPr="001358B0" w:rsidRDefault="005C6281">
            <w:pPr>
              <w:pStyle w:val="Akapitzlist"/>
              <w:tabs>
                <w:tab w:val="left" w:pos="0"/>
              </w:tabs>
              <w:spacing w:after="0" w:line="240" w:lineRule="auto"/>
              <w:ind w:left="0" w:right="-851"/>
              <w:rPr>
                <w:sz w:val="20"/>
                <w:szCs w:val="20"/>
                <w:lang w:val="pl-PL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50A42" w14:textId="77777777" w:rsidR="005C6281" w:rsidRPr="001358B0" w:rsidRDefault="005C6281">
            <w:pPr>
              <w:pStyle w:val="Akapitzlist"/>
              <w:tabs>
                <w:tab w:val="left" w:pos="0"/>
              </w:tabs>
              <w:spacing w:after="0" w:line="240" w:lineRule="auto"/>
              <w:ind w:left="0" w:right="-851"/>
              <w:rPr>
                <w:sz w:val="20"/>
                <w:szCs w:val="20"/>
                <w:lang w:val="pl-PL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73E06" w14:textId="77777777" w:rsidR="005C6281" w:rsidRPr="001358B0" w:rsidRDefault="005C6281">
            <w:pPr>
              <w:pStyle w:val="Akapitzlist"/>
              <w:tabs>
                <w:tab w:val="left" w:pos="0"/>
              </w:tabs>
              <w:spacing w:after="0" w:line="240" w:lineRule="auto"/>
              <w:ind w:left="0" w:right="-851"/>
              <w:rPr>
                <w:sz w:val="20"/>
                <w:szCs w:val="20"/>
                <w:lang w:val="pl-PL"/>
              </w:rPr>
            </w:pPr>
          </w:p>
        </w:tc>
      </w:tr>
      <w:tr w:rsidR="005C6281" w:rsidRPr="005C6281" w14:paraId="4BDD0786" w14:textId="77777777" w:rsidTr="00052062">
        <w:trPr>
          <w:trHeight w:val="284"/>
        </w:trPr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3E8849" w14:textId="77777777" w:rsidR="005C6281" w:rsidRPr="0068364C" w:rsidRDefault="005C6281">
            <w:pPr>
              <w:ind w:right="-851"/>
              <w:jc w:val="center"/>
              <w:rPr>
                <w:sz w:val="20"/>
                <w:szCs w:val="20"/>
              </w:rPr>
            </w:pPr>
            <w:r w:rsidRPr="0068364C">
              <w:rPr>
                <w:sz w:val="20"/>
                <w:szCs w:val="20"/>
              </w:rPr>
              <w:t>3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F173C" w14:textId="77777777" w:rsidR="005C6281" w:rsidRPr="001358B0" w:rsidRDefault="005C6281">
            <w:pPr>
              <w:pStyle w:val="Akapitzlist"/>
              <w:tabs>
                <w:tab w:val="left" w:pos="0"/>
              </w:tabs>
              <w:spacing w:after="0" w:line="240" w:lineRule="auto"/>
              <w:ind w:left="0" w:right="-851"/>
              <w:rPr>
                <w:sz w:val="20"/>
                <w:szCs w:val="20"/>
                <w:lang w:val="pl-PL"/>
              </w:rPr>
            </w:pPr>
          </w:p>
          <w:p w14:paraId="7F2B33E8" w14:textId="77777777" w:rsidR="005C6281" w:rsidRPr="001358B0" w:rsidRDefault="005C6281">
            <w:pPr>
              <w:pStyle w:val="Akapitzlist"/>
              <w:tabs>
                <w:tab w:val="left" w:pos="0"/>
              </w:tabs>
              <w:spacing w:after="0" w:line="240" w:lineRule="auto"/>
              <w:ind w:left="0" w:right="-851"/>
              <w:rPr>
                <w:sz w:val="20"/>
                <w:szCs w:val="20"/>
                <w:lang w:val="pl-PL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346B0" w14:textId="77777777" w:rsidR="005C6281" w:rsidRPr="001358B0" w:rsidRDefault="005C6281">
            <w:pPr>
              <w:pStyle w:val="Akapitzlist"/>
              <w:tabs>
                <w:tab w:val="left" w:pos="0"/>
              </w:tabs>
              <w:spacing w:after="0" w:line="240" w:lineRule="auto"/>
              <w:ind w:left="0" w:right="-851"/>
              <w:rPr>
                <w:sz w:val="20"/>
                <w:szCs w:val="20"/>
                <w:lang w:val="pl-PL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BAE12" w14:textId="77777777" w:rsidR="005C6281" w:rsidRPr="001358B0" w:rsidRDefault="005C6281">
            <w:pPr>
              <w:pStyle w:val="Akapitzlist"/>
              <w:tabs>
                <w:tab w:val="left" w:pos="0"/>
              </w:tabs>
              <w:spacing w:after="0" w:line="240" w:lineRule="auto"/>
              <w:ind w:left="0" w:right="-851"/>
              <w:rPr>
                <w:sz w:val="20"/>
                <w:szCs w:val="20"/>
                <w:lang w:val="pl-PL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1C41A" w14:textId="77777777" w:rsidR="005C6281" w:rsidRPr="001358B0" w:rsidRDefault="005C6281">
            <w:pPr>
              <w:pStyle w:val="Akapitzlist"/>
              <w:tabs>
                <w:tab w:val="left" w:pos="0"/>
              </w:tabs>
              <w:spacing w:after="0" w:line="240" w:lineRule="auto"/>
              <w:ind w:left="0" w:right="-851"/>
              <w:rPr>
                <w:sz w:val="20"/>
                <w:szCs w:val="20"/>
                <w:lang w:val="pl-PL"/>
              </w:rPr>
            </w:pPr>
          </w:p>
          <w:p w14:paraId="20CCF1F0" w14:textId="77777777" w:rsidR="005C6281" w:rsidRPr="001358B0" w:rsidRDefault="005C6281">
            <w:pPr>
              <w:pStyle w:val="Akapitzlist"/>
              <w:tabs>
                <w:tab w:val="left" w:pos="0"/>
              </w:tabs>
              <w:spacing w:after="0" w:line="240" w:lineRule="auto"/>
              <w:ind w:left="0" w:right="-851"/>
              <w:rPr>
                <w:sz w:val="20"/>
                <w:szCs w:val="20"/>
                <w:lang w:val="pl-PL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A4B84" w14:textId="77777777" w:rsidR="005C6281" w:rsidRPr="001358B0" w:rsidRDefault="005C6281">
            <w:pPr>
              <w:pStyle w:val="Akapitzlist"/>
              <w:tabs>
                <w:tab w:val="left" w:pos="0"/>
              </w:tabs>
              <w:spacing w:after="0" w:line="240" w:lineRule="auto"/>
              <w:ind w:left="0" w:right="-851"/>
              <w:rPr>
                <w:sz w:val="20"/>
                <w:szCs w:val="20"/>
                <w:lang w:val="pl-PL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00429" w14:textId="77777777" w:rsidR="005C6281" w:rsidRPr="001358B0" w:rsidRDefault="005C6281">
            <w:pPr>
              <w:pStyle w:val="Akapitzlist"/>
              <w:tabs>
                <w:tab w:val="left" w:pos="0"/>
              </w:tabs>
              <w:spacing w:after="0" w:line="240" w:lineRule="auto"/>
              <w:ind w:left="0" w:right="-851"/>
              <w:rPr>
                <w:sz w:val="20"/>
                <w:szCs w:val="20"/>
                <w:lang w:val="pl-PL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C6073" w14:textId="77777777" w:rsidR="005C6281" w:rsidRPr="001358B0" w:rsidRDefault="005C6281">
            <w:pPr>
              <w:pStyle w:val="Akapitzlist"/>
              <w:tabs>
                <w:tab w:val="left" w:pos="0"/>
              </w:tabs>
              <w:spacing w:after="0" w:line="240" w:lineRule="auto"/>
              <w:ind w:left="0" w:right="-851"/>
              <w:rPr>
                <w:sz w:val="20"/>
                <w:szCs w:val="20"/>
                <w:lang w:val="pl-PL"/>
              </w:rPr>
            </w:pPr>
          </w:p>
        </w:tc>
      </w:tr>
      <w:tr w:rsidR="005C6281" w:rsidRPr="005C6281" w14:paraId="5AA248B9" w14:textId="77777777" w:rsidTr="00052062">
        <w:trPr>
          <w:trHeight w:val="418"/>
        </w:trPr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768129" w14:textId="77777777" w:rsidR="005C6281" w:rsidRPr="0068364C" w:rsidRDefault="005C6281">
            <w:pPr>
              <w:pStyle w:val="Akapitzlist"/>
              <w:tabs>
                <w:tab w:val="left" w:pos="0"/>
              </w:tabs>
              <w:spacing w:after="0" w:line="240" w:lineRule="auto"/>
              <w:ind w:left="0" w:right="-851"/>
              <w:jc w:val="center"/>
              <w:rPr>
                <w:sz w:val="20"/>
                <w:szCs w:val="20"/>
                <w:lang w:val="pl-PL"/>
              </w:rPr>
            </w:pPr>
            <w:r w:rsidRPr="0068364C">
              <w:rPr>
                <w:sz w:val="20"/>
                <w:szCs w:val="20"/>
                <w:lang w:val="pl-PL"/>
              </w:rPr>
              <w:t>….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5E7CC" w14:textId="77777777" w:rsidR="005C6281" w:rsidRPr="001358B0" w:rsidRDefault="005C6281">
            <w:pPr>
              <w:pStyle w:val="Akapitzlist"/>
              <w:tabs>
                <w:tab w:val="left" w:pos="0"/>
              </w:tabs>
              <w:spacing w:after="0" w:line="240" w:lineRule="auto"/>
              <w:ind w:left="0" w:right="-851"/>
              <w:rPr>
                <w:sz w:val="20"/>
                <w:szCs w:val="20"/>
                <w:lang w:val="pl-PL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A5825" w14:textId="77777777" w:rsidR="005C6281" w:rsidRPr="001358B0" w:rsidRDefault="005C6281">
            <w:pPr>
              <w:pStyle w:val="Akapitzlist"/>
              <w:tabs>
                <w:tab w:val="left" w:pos="0"/>
              </w:tabs>
              <w:spacing w:after="0" w:line="240" w:lineRule="auto"/>
              <w:ind w:left="0" w:right="-851"/>
              <w:rPr>
                <w:sz w:val="20"/>
                <w:szCs w:val="20"/>
                <w:lang w:val="pl-PL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477E0" w14:textId="77777777" w:rsidR="005C6281" w:rsidRPr="001358B0" w:rsidRDefault="005C6281">
            <w:pPr>
              <w:pStyle w:val="Akapitzlist"/>
              <w:tabs>
                <w:tab w:val="left" w:pos="0"/>
              </w:tabs>
              <w:spacing w:after="0" w:line="240" w:lineRule="auto"/>
              <w:ind w:left="0" w:right="-851"/>
              <w:rPr>
                <w:sz w:val="20"/>
                <w:szCs w:val="20"/>
                <w:lang w:val="pl-PL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7D6EC" w14:textId="77777777" w:rsidR="005C6281" w:rsidRPr="001358B0" w:rsidRDefault="005C6281">
            <w:pPr>
              <w:pStyle w:val="Akapitzlist"/>
              <w:tabs>
                <w:tab w:val="left" w:pos="0"/>
              </w:tabs>
              <w:spacing w:after="0" w:line="240" w:lineRule="auto"/>
              <w:ind w:left="0" w:right="-851"/>
              <w:rPr>
                <w:sz w:val="20"/>
                <w:szCs w:val="20"/>
                <w:lang w:val="pl-PL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CC9AB" w14:textId="77777777" w:rsidR="005C6281" w:rsidRPr="001358B0" w:rsidRDefault="005C6281">
            <w:pPr>
              <w:pStyle w:val="Akapitzlist"/>
              <w:tabs>
                <w:tab w:val="left" w:pos="0"/>
              </w:tabs>
              <w:spacing w:after="0" w:line="240" w:lineRule="auto"/>
              <w:ind w:left="0" w:right="-851"/>
              <w:rPr>
                <w:sz w:val="20"/>
                <w:szCs w:val="20"/>
                <w:lang w:val="pl-PL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165DB" w14:textId="77777777" w:rsidR="005C6281" w:rsidRPr="001358B0" w:rsidRDefault="005C6281">
            <w:pPr>
              <w:pStyle w:val="Akapitzlist"/>
              <w:tabs>
                <w:tab w:val="left" w:pos="0"/>
              </w:tabs>
              <w:spacing w:after="0" w:line="240" w:lineRule="auto"/>
              <w:ind w:left="0" w:right="-851"/>
              <w:rPr>
                <w:sz w:val="20"/>
                <w:szCs w:val="20"/>
                <w:lang w:val="pl-PL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D805D" w14:textId="77777777" w:rsidR="005C6281" w:rsidRPr="001358B0" w:rsidRDefault="005C6281">
            <w:pPr>
              <w:pStyle w:val="Akapitzlist"/>
              <w:tabs>
                <w:tab w:val="left" w:pos="0"/>
              </w:tabs>
              <w:spacing w:after="0" w:line="240" w:lineRule="auto"/>
              <w:ind w:left="0" w:right="-851"/>
              <w:rPr>
                <w:sz w:val="20"/>
                <w:szCs w:val="20"/>
                <w:lang w:val="pl-PL"/>
              </w:rPr>
            </w:pPr>
          </w:p>
        </w:tc>
      </w:tr>
    </w:tbl>
    <w:p w14:paraId="3E70209C" w14:textId="793C487F" w:rsidR="00D4786E" w:rsidRDefault="00D4786E" w:rsidP="00C10A88">
      <w:pPr>
        <w:tabs>
          <w:tab w:val="left" w:pos="0"/>
        </w:tabs>
        <w:spacing w:after="0" w:line="240" w:lineRule="auto"/>
        <w:ind w:right="-851"/>
        <w:rPr>
          <w:rFonts w:ascii="Calibri" w:hAnsi="Calibri"/>
          <w:sz w:val="28"/>
          <w:szCs w:val="28"/>
        </w:rPr>
      </w:pPr>
    </w:p>
    <w:p w14:paraId="18B63BCE" w14:textId="2221177E" w:rsidR="00052062" w:rsidRDefault="00052062" w:rsidP="00C10A88">
      <w:pPr>
        <w:tabs>
          <w:tab w:val="left" w:pos="0"/>
        </w:tabs>
        <w:spacing w:after="0" w:line="240" w:lineRule="auto"/>
        <w:ind w:right="-851"/>
        <w:rPr>
          <w:rFonts w:ascii="Calibri" w:hAnsi="Calibri"/>
          <w:sz w:val="28"/>
          <w:szCs w:val="28"/>
        </w:rPr>
      </w:pPr>
    </w:p>
    <w:p w14:paraId="6A8F0574" w14:textId="77777777" w:rsidR="00052062" w:rsidRPr="00C10A88" w:rsidRDefault="00052062" w:rsidP="00C10A88">
      <w:pPr>
        <w:tabs>
          <w:tab w:val="left" w:pos="0"/>
        </w:tabs>
        <w:spacing w:after="0" w:line="240" w:lineRule="auto"/>
        <w:ind w:right="-851"/>
        <w:rPr>
          <w:rFonts w:ascii="Calibri" w:hAnsi="Calibri"/>
          <w:sz w:val="28"/>
          <w:szCs w:val="28"/>
        </w:rPr>
      </w:pPr>
    </w:p>
    <w:p w14:paraId="32AE84D0" w14:textId="77777777" w:rsidR="005C6281" w:rsidRPr="00C10A88" w:rsidRDefault="005C6281" w:rsidP="005C6281">
      <w:pPr>
        <w:pStyle w:val="Akapitzlist"/>
        <w:numPr>
          <w:ilvl w:val="0"/>
          <w:numId w:val="2"/>
        </w:numPr>
        <w:tabs>
          <w:tab w:val="left" w:pos="0"/>
        </w:tabs>
        <w:spacing w:after="0" w:line="240" w:lineRule="auto"/>
        <w:ind w:right="-851"/>
        <w:rPr>
          <w:b/>
          <w:bCs/>
          <w:sz w:val="28"/>
          <w:szCs w:val="28"/>
        </w:rPr>
      </w:pPr>
      <w:r w:rsidRPr="00C10A88">
        <w:rPr>
          <w:b/>
          <w:bCs/>
          <w:sz w:val="28"/>
          <w:szCs w:val="28"/>
        </w:rPr>
        <w:t>Udzielone gwarancje i poręczenia osobom trzecim</w:t>
      </w:r>
    </w:p>
    <w:tbl>
      <w:tblPr>
        <w:tblW w:w="1045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07"/>
        <w:gridCol w:w="5597"/>
        <w:gridCol w:w="2248"/>
        <w:gridCol w:w="2104"/>
      </w:tblGrid>
      <w:tr w:rsidR="005C6281" w:rsidRPr="005C6281" w14:paraId="33CB9CAE" w14:textId="77777777" w:rsidTr="001358B0">
        <w:trPr>
          <w:trHeight w:val="778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1E159B" w14:textId="77777777" w:rsidR="0050790E" w:rsidRDefault="0050790E">
            <w:pPr>
              <w:tabs>
                <w:tab w:val="left" w:pos="0"/>
              </w:tabs>
              <w:ind w:right="-851"/>
              <w:rPr>
                <w:sz w:val="20"/>
                <w:szCs w:val="20"/>
              </w:rPr>
            </w:pPr>
          </w:p>
          <w:p w14:paraId="6C29E94A" w14:textId="17F708EC" w:rsidR="005C6281" w:rsidRPr="001358B0" w:rsidRDefault="005C6281">
            <w:pPr>
              <w:tabs>
                <w:tab w:val="left" w:pos="0"/>
              </w:tabs>
              <w:ind w:right="-851"/>
              <w:rPr>
                <w:sz w:val="20"/>
                <w:szCs w:val="20"/>
              </w:rPr>
            </w:pPr>
            <w:r w:rsidRPr="001358B0">
              <w:rPr>
                <w:sz w:val="20"/>
                <w:szCs w:val="20"/>
              </w:rPr>
              <w:t>L.p.</w:t>
            </w:r>
          </w:p>
          <w:p w14:paraId="1EE7B1E6" w14:textId="77777777" w:rsidR="005C6281" w:rsidRPr="001358B0" w:rsidRDefault="005C6281">
            <w:pPr>
              <w:tabs>
                <w:tab w:val="left" w:pos="0"/>
              </w:tabs>
              <w:ind w:right="-851"/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A07B54" w14:textId="77777777" w:rsidR="005C6281" w:rsidRPr="001358B0" w:rsidRDefault="005C6281">
            <w:pPr>
              <w:tabs>
                <w:tab w:val="left" w:pos="0"/>
              </w:tabs>
              <w:ind w:right="-851"/>
              <w:rPr>
                <w:sz w:val="20"/>
                <w:szCs w:val="20"/>
              </w:rPr>
            </w:pPr>
            <w:r w:rsidRPr="001358B0">
              <w:rPr>
                <w:sz w:val="20"/>
                <w:szCs w:val="20"/>
              </w:rPr>
              <w:t>Nazwa beneficjenta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4A99B2" w14:textId="77777777" w:rsidR="0050790E" w:rsidRDefault="0050790E">
            <w:pPr>
              <w:tabs>
                <w:tab w:val="left" w:pos="0"/>
              </w:tabs>
              <w:ind w:left="-250" w:right="-851" w:firstLine="250"/>
              <w:rPr>
                <w:sz w:val="20"/>
                <w:szCs w:val="20"/>
              </w:rPr>
            </w:pPr>
          </w:p>
          <w:p w14:paraId="03D45360" w14:textId="6F43E8E5" w:rsidR="00A84719" w:rsidRDefault="005C6281">
            <w:pPr>
              <w:tabs>
                <w:tab w:val="left" w:pos="0"/>
              </w:tabs>
              <w:ind w:left="-250" w:right="-851" w:firstLine="250"/>
              <w:rPr>
                <w:sz w:val="20"/>
                <w:szCs w:val="20"/>
              </w:rPr>
            </w:pPr>
            <w:r w:rsidRPr="001358B0">
              <w:rPr>
                <w:sz w:val="20"/>
                <w:szCs w:val="20"/>
              </w:rPr>
              <w:t xml:space="preserve">Kwota zobowiązania </w:t>
            </w:r>
          </w:p>
          <w:p w14:paraId="5CA816E3" w14:textId="7B36E3F6" w:rsidR="005C6281" w:rsidRPr="001358B0" w:rsidRDefault="005C6281">
            <w:pPr>
              <w:tabs>
                <w:tab w:val="left" w:pos="0"/>
              </w:tabs>
              <w:ind w:left="-250" w:right="-851" w:firstLine="250"/>
              <w:rPr>
                <w:sz w:val="20"/>
                <w:szCs w:val="20"/>
              </w:rPr>
            </w:pPr>
            <w:r w:rsidRPr="001358B0">
              <w:rPr>
                <w:sz w:val="20"/>
                <w:szCs w:val="20"/>
              </w:rPr>
              <w:t>do spłaty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82E658" w14:textId="038F38DC" w:rsidR="005C6281" w:rsidRPr="001358B0" w:rsidRDefault="005C6281">
            <w:pPr>
              <w:tabs>
                <w:tab w:val="left" w:pos="0"/>
              </w:tabs>
              <w:ind w:right="-851"/>
              <w:rPr>
                <w:sz w:val="20"/>
                <w:szCs w:val="20"/>
              </w:rPr>
            </w:pPr>
            <w:r w:rsidRPr="001358B0">
              <w:rPr>
                <w:sz w:val="20"/>
                <w:szCs w:val="20"/>
              </w:rPr>
              <w:t>Termin spłaty</w:t>
            </w:r>
          </w:p>
        </w:tc>
      </w:tr>
      <w:tr w:rsidR="005C6281" w:rsidRPr="005C6281" w14:paraId="38DCD580" w14:textId="77777777" w:rsidTr="005C6281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468978" w14:textId="77777777" w:rsidR="005C6281" w:rsidRPr="0068364C" w:rsidRDefault="005C6281">
            <w:pPr>
              <w:ind w:right="-851"/>
              <w:jc w:val="center"/>
              <w:rPr>
                <w:sz w:val="20"/>
                <w:szCs w:val="20"/>
              </w:rPr>
            </w:pPr>
            <w:r w:rsidRPr="0068364C">
              <w:rPr>
                <w:sz w:val="20"/>
                <w:szCs w:val="20"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4744C" w14:textId="77777777" w:rsidR="005C6281" w:rsidRPr="001358B0" w:rsidRDefault="005C6281">
            <w:pPr>
              <w:tabs>
                <w:tab w:val="left" w:pos="0"/>
              </w:tabs>
              <w:ind w:right="-851"/>
              <w:rPr>
                <w:sz w:val="20"/>
                <w:szCs w:val="20"/>
              </w:rPr>
            </w:pPr>
          </w:p>
          <w:p w14:paraId="11BE47D3" w14:textId="77777777" w:rsidR="005C6281" w:rsidRPr="001358B0" w:rsidRDefault="005C6281">
            <w:pPr>
              <w:tabs>
                <w:tab w:val="left" w:pos="0"/>
              </w:tabs>
              <w:ind w:right="-851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636AE" w14:textId="77777777" w:rsidR="005C6281" w:rsidRPr="001358B0" w:rsidRDefault="005C6281">
            <w:pPr>
              <w:tabs>
                <w:tab w:val="left" w:pos="0"/>
              </w:tabs>
              <w:ind w:left="-250" w:right="-851" w:firstLine="25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C808F" w14:textId="77777777" w:rsidR="005C6281" w:rsidRPr="001358B0" w:rsidRDefault="005C6281">
            <w:pPr>
              <w:tabs>
                <w:tab w:val="left" w:pos="0"/>
              </w:tabs>
              <w:ind w:right="-851"/>
              <w:rPr>
                <w:sz w:val="20"/>
                <w:szCs w:val="20"/>
              </w:rPr>
            </w:pPr>
          </w:p>
        </w:tc>
      </w:tr>
      <w:tr w:rsidR="005C6281" w:rsidRPr="005C6281" w14:paraId="6C4A8D20" w14:textId="77777777" w:rsidTr="005C6281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F76A8B" w14:textId="77777777" w:rsidR="005C6281" w:rsidRPr="0068364C" w:rsidRDefault="005C6281">
            <w:pPr>
              <w:ind w:right="-851"/>
              <w:jc w:val="center"/>
              <w:rPr>
                <w:sz w:val="20"/>
                <w:szCs w:val="20"/>
              </w:rPr>
            </w:pPr>
            <w:r w:rsidRPr="0068364C">
              <w:rPr>
                <w:sz w:val="20"/>
                <w:szCs w:val="20"/>
              </w:rPr>
              <w:t>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EFE35" w14:textId="77777777" w:rsidR="005C6281" w:rsidRPr="001358B0" w:rsidRDefault="005C6281">
            <w:pPr>
              <w:tabs>
                <w:tab w:val="left" w:pos="0"/>
              </w:tabs>
              <w:ind w:right="-851"/>
              <w:rPr>
                <w:sz w:val="20"/>
                <w:szCs w:val="20"/>
              </w:rPr>
            </w:pPr>
          </w:p>
          <w:p w14:paraId="4A2B1B6F" w14:textId="77777777" w:rsidR="005C6281" w:rsidRPr="001358B0" w:rsidRDefault="005C6281">
            <w:pPr>
              <w:tabs>
                <w:tab w:val="left" w:pos="0"/>
              </w:tabs>
              <w:ind w:right="-851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8458A" w14:textId="77777777" w:rsidR="005C6281" w:rsidRPr="001358B0" w:rsidRDefault="005C6281">
            <w:pPr>
              <w:tabs>
                <w:tab w:val="left" w:pos="0"/>
              </w:tabs>
              <w:ind w:left="-250" w:right="-851" w:firstLine="25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0C5A2" w14:textId="77777777" w:rsidR="005C6281" w:rsidRPr="001358B0" w:rsidRDefault="005C6281">
            <w:pPr>
              <w:tabs>
                <w:tab w:val="left" w:pos="0"/>
              </w:tabs>
              <w:ind w:right="-851"/>
              <w:rPr>
                <w:sz w:val="20"/>
                <w:szCs w:val="20"/>
              </w:rPr>
            </w:pPr>
          </w:p>
        </w:tc>
      </w:tr>
      <w:tr w:rsidR="00A84719" w:rsidRPr="005C6281" w14:paraId="49068590" w14:textId="77777777" w:rsidTr="00A84719">
        <w:trPr>
          <w:trHeight w:val="962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DCEB11" w14:textId="77777777" w:rsidR="00A84719" w:rsidRPr="0068364C" w:rsidRDefault="00A84719">
            <w:pPr>
              <w:ind w:right="-851"/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29BF4" w14:textId="77777777" w:rsidR="00A84719" w:rsidRPr="001358B0" w:rsidRDefault="00A84719">
            <w:pPr>
              <w:tabs>
                <w:tab w:val="left" w:pos="0"/>
              </w:tabs>
              <w:ind w:right="-851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5C2FF" w14:textId="77777777" w:rsidR="00A84719" w:rsidRPr="001358B0" w:rsidRDefault="00A84719">
            <w:pPr>
              <w:tabs>
                <w:tab w:val="left" w:pos="0"/>
              </w:tabs>
              <w:ind w:left="-250" w:right="-851" w:firstLine="25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684EF" w14:textId="77777777" w:rsidR="00A84719" w:rsidRPr="001358B0" w:rsidRDefault="00A84719">
            <w:pPr>
              <w:tabs>
                <w:tab w:val="left" w:pos="0"/>
              </w:tabs>
              <w:ind w:right="-851"/>
              <w:rPr>
                <w:sz w:val="20"/>
                <w:szCs w:val="20"/>
              </w:rPr>
            </w:pPr>
          </w:p>
        </w:tc>
      </w:tr>
    </w:tbl>
    <w:p w14:paraId="4E806986" w14:textId="77777777" w:rsidR="001D215A" w:rsidRPr="00A77D5A" w:rsidRDefault="001D215A" w:rsidP="00A77D5A">
      <w:pPr>
        <w:tabs>
          <w:tab w:val="left" w:pos="0"/>
        </w:tabs>
        <w:spacing w:after="0" w:line="240" w:lineRule="auto"/>
        <w:ind w:right="-851"/>
        <w:rPr>
          <w:sz w:val="28"/>
          <w:szCs w:val="28"/>
        </w:rPr>
      </w:pPr>
    </w:p>
    <w:p w14:paraId="45E4D8DA" w14:textId="12A3AB9F" w:rsidR="005C6281" w:rsidRPr="00C10A88" w:rsidRDefault="005C6281" w:rsidP="005C6281">
      <w:pPr>
        <w:pStyle w:val="Akapitzlist"/>
        <w:numPr>
          <w:ilvl w:val="0"/>
          <w:numId w:val="2"/>
        </w:numPr>
        <w:tabs>
          <w:tab w:val="left" w:pos="0"/>
        </w:tabs>
        <w:spacing w:after="0" w:line="240" w:lineRule="auto"/>
        <w:ind w:right="-851"/>
        <w:rPr>
          <w:b/>
          <w:bCs/>
          <w:sz w:val="28"/>
          <w:szCs w:val="28"/>
        </w:rPr>
      </w:pPr>
      <w:r w:rsidRPr="00C10A88">
        <w:rPr>
          <w:b/>
          <w:bCs/>
          <w:sz w:val="28"/>
          <w:szCs w:val="28"/>
        </w:rPr>
        <w:t>Posiadany majątek Wnioskodawcy</w:t>
      </w:r>
      <w:r w:rsidR="001D215A" w:rsidRPr="00C10A88">
        <w:rPr>
          <w:b/>
          <w:bCs/>
          <w:sz w:val="28"/>
          <w:szCs w:val="28"/>
        </w:rPr>
        <w:t>*</w:t>
      </w:r>
    </w:p>
    <w:p w14:paraId="0A5E57C3" w14:textId="77777777" w:rsidR="001D215A" w:rsidRDefault="001D215A" w:rsidP="005C6281">
      <w:pPr>
        <w:pStyle w:val="Akapitzlist"/>
        <w:tabs>
          <w:tab w:val="left" w:pos="0"/>
        </w:tabs>
        <w:spacing w:after="0" w:line="240" w:lineRule="auto"/>
        <w:ind w:left="567" w:right="-851" w:hanging="709"/>
        <w:rPr>
          <w:b/>
          <w:sz w:val="20"/>
          <w:szCs w:val="20"/>
        </w:rPr>
      </w:pPr>
    </w:p>
    <w:p w14:paraId="775FF5EA" w14:textId="4C2FCD46" w:rsidR="005C6281" w:rsidRPr="00CA4DAB" w:rsidRDefault="005C6281" w:rsidP="005C6281">
      <w:pPr>
        <w:pStyle w:val="Akapitzlist"/>
        <w:tabs>
          <w:tab w:val="left" w:pos="0"/>
        </w:tabs>
        <w:spacing w:after="0" w:line="240" w:lineRule="auto"/>
        <w:ind w:left="567" w:right="-851" w:hanging="709"/>
        <w:rPr>
          <w:b/>
          <w:sz w:val="16"/>
          <w:szCs w:val="16"/>
        </w:rPr>
      </w:pPr>
      <w:r w:rsidRPr="00CA4DAB">
        <w:rPr>
          <w:b/>
          <w:sz w:val="16"/>
          <w:szCs w:val="16"/>
        </w:rPr>
        <w:t>*</w:t>
      </w:r>
      <w:r w:rsidR="0050790E" w:rsidRPr="00CA4DAB">
        <w:rPr>
          <w:b/>
          <w:sz w:val="16"/>
          <w:szCs w:val="16"/>
          <w:lang w:val="pl-PL"/>
        </w:rPr>
        <w:t xml:space="preserve"> </w:t>
      </w:r>
      <w:r w:rsidRPr="00CA4DAB">
        <w:rPr>
          <w:b/>
          <w:sz w:val="16"/>
          <w:szCs w:val="16"/>
        </w:rPr>
        <w:t>W przypadku osób fizycznych oraz wspólników spółek osobowych należy wykazać również majątek osobisty.</w:t>
      </w:r>
    </w:p>
    <w:p w14:paraId="376A003A" w14:textId="77777777" w:rsidR="005C6281" w:rsidRPr="005C6281" w:rsidRDefault="005C6281" w:rsidP="005C6281">
      <w:pPr>
        <w:tabs>
          <w:tab w:val="left" w:pos="0"/>
        </w:tabs>
        <w:ind w:right="-851"/>
        <w:rPr>
          <w:sz w:val="16"/>
          <w:szCs w:val="16"/>
        </w:rPr>
      </w:pPr>
    </w:p>
    <w:p w14:paraId="78979266" w14:textId="77777777" w:rsidR="005C6281" w:rsidRPr="005C6281" w:rsidRDefault="005C6281" w:rsidP="005C6281">
      <w:pPr>
        <w:pStyle w:val="Akapitzlist"/>
        <w:numPr>
          <w:ilvl w:val="0"/>
          <w:numId w:val="8"/>
        </w:numPr>
        <w:tabs>
          <w:tab w:val="left" w:pos="0"/>
        </w:tabs>
        <w:spacing w:after="0" w:line="240" w:lineRule="auto"/>
        <w:ind w:right="-851"/>
        <w:rPr>
          <w:sz w:val="20"/>
          <w:szCs w:val="20"/>
        </w:rPr>
      </w:pPr>
      <w:r w:rsidRPr="005C6281">
        <w:rPr>
          <w:sz w:val="20"/>
          <w:szCs w:val="20"/>
        </w:rPr>
        <w:t>Posiadane nieruchomości (nie objęte ewidencją środków trwałych)</w:t>
      </w:r>
    </w:p>
    <w:tbl>
      <w:tblPr>
        <w:tblW w:w="1047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81"/>
        <w:gridCol w:w="1979"/>
        <w:gridCol w:w="989"/>
        <w:gridCol w:w="1414"/>
        <w:gridCol w:w="1172"/>
        <w:gridCol w:w="2241"/>
      </w:tblGrid>
      <w:tr w:rsidR="005C6281" w:rsidRPr="005C6281" w14:paraId="2A55B9D6" w14:textId="77777777" w:rsidTr="005C6281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D85162" w14:textId="77777777" w:rsidR="005C6281" w:rsidRPr="005C6281" w:rsidRDefault="005C6281">
            <w:pPr>
              <w:pStyle w:val="Akapitzlist"/>
              <w:tabs>
                <w:tab w:val="left" w:pos="-436"/>
              </w:tabs>
              <w:spacing w:after="0" w:line="240" w:lineRule="auto"/>
              <w:ind w:left="0" w:right="-851"/>
              <w:rPr>
                <w:sz w:val="16"/>
                <w:szCs w:val="16"/>
                <w:lang w:val="pl-PL"/>
              </w:rPr>
            </w:pPr>
            <w:r w:rsidRPr="005C6281">
              <w:rPr>
                <w:sz w:val="16"/>
                <w:szCs w:val="16"/>
                <w:lang w:val="pl-PL"/>
              </w:rPr>
              <w:lastRenderedPageBreak/>
              <w:t>Rodzaj i adres nieruchomości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B70008" w14:textId="77777777" w:rsidR="005C6281" w:rsidRPr="005C6281" w:rsidRDefault="005C6281">
            <w:pPr>
              <w:pStyle w:val="Akapitzlist"/>
              <w:tabs>
                <w:tab w:val="left" w:pos="0"/>
              </w:tabs>
              <w:spacing w:after="0" w:line="240" w:lineRule="auto"/>
              <w:ind w:left="0" w:right="-851"/>
              <w:rPr>
                <w:sz w:val="16"/>
                <w:szCs w:val="16"/>
                <w:lang w:val="pl-PL"/>
              </w:rPr>
            </w:pPr>
            <w:r w:rsidRPr="005C6281">
              <w:rPr>
                <w:sz w:val="16"/>
                <w:szCs w:val="16"/>
                <w:lang w:val="pl-PL"/>
              </w:rPr>
              <w:t>Nazwisko współwłaściciela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890E2B" w14:textId="77777777" w:rsidR="005C6281" w:rsidRPr="005C6281" w:rsidRDefault="005C6281">
            <w:pPr>
              <w:pStyle w:val="Akapitzlist"/>
              <w:tabs>
                <w:tab w:val="left" w:pos="0"/>
              </w:tabs>
              <w:spacing w:after="0" w:line="240" w:lineRule="auto"/>
              <w:ind w:left="0" w:right="-851"/>
              <w:rPr>
                <w:sz w:val="16"/>
                <w:szCs w:val="16"/>
                <w:lang w:val="pl-PL"/>
              </w:rPr>
            </w:pPr>
            <w:r w:rsidRPr="005C6281">
              <w:rPr>
                <w:sz w:val="16"/>
                <w:szCs w:val="16"/>
                <w:lang w:val="pl-PL"/>
              </w:rPr>
              <w:t>Udział w 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F16A9A" w14:textId="77777777" w:rsidR="005C6281" w:rsidRPr="005C6281" w:rsidRDefault="005C6281">
            <w:pPr>
              <w:pStyle w:val="Akapitzlist"/>
              <w:tabs>
                <w:tab w:val="left" w:pos="0"/>
              </w:tabs>
              <w:spacing w:after="0" w:line="240" w:lineRule="auto"/>
              <w:ind w:left="0" w:right="-851"/>
              <w:rPr>
                <w:sz w:val="16"/>
                <w:szCs w:val="16"/>
                <w:lang w:val="pl-PL"/>
              </w:rPr>
            </w:pPr>
            <w:r w:rsidRPr="005C6281">
              <w:rPr>
                <w:sz w:val="16"/>
                <w:szCs w:val="16"/>
                <w:lang w:val="pl-PL"/>
              </w:rPr>
              <w:t>Nr księgi wieczystej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936DC3" w14:textId="77777777" w:rsidR="005C6281" w:rsidRPr="005C6281" w:rsidRDefault="005C6281">
            <w:pPr>
              <w:pStyle w:val="Akapitzlist"/>
              <w:tabs>
                <w:tab w:val="left" w:pos="0"/>
              </w:tabs>
              <w:spacing w:after="0" w:line="240" w:lineRule="auto"/>
              <w:ind w:left="0" w:right="-851"/>
              <w:rPr>
                <w:sz w:val="16"/>
                <w:szCs w:val="16"/>
                <w:lang w:val="pl-PL"/>
              </w:rPr>
            </w:pPr>
            <w:r w:rsidRPr="005C6281">
              <w:rPr>
                <w:sz w:val="16"/>
                <w:szCs w:val="16"/>
                <w:lang w:val="pl-PL"/>
              </w:rPr>
              <w:t xml:space="preserve">Wartość całej </w:t>
            </w:r>
          </w:p>
          <w:p w14:paraId="0BE6A730" w14:textId="77777777" w:rsidR="005C6281" w:rsidRPr="005C6281" w:rsidRDefault="005C6281">
            <w:pPr>
              <w:pStyle w:val="Akapitzlist"/>
              <w:tabs>
                <w:tab w:val="left" w:pos="0"/>
              </w:tabs>
              <w:spacing w:after="0" w:line="240" w:lineRule="auto"/>
              <w:ind w:left="0" w:right="-851"/>
              <w:rPr>
                <w:sz w:val="16"/>
                <w:szCs w:val="16"/>
                <w:lang w:val="pl-PL"/>
              </w:rPr>
            </w:pPr>
            <w:r w:rsidRPr="005C6281">
              <w:rPr>
                <w:sz w:val="16"/>
                <w:szCs w:val="16"/>
                <w:lang w:val="pl-PL"/>
              </w:rPr>
              <w:t xml:space="preserve">nieruchomości </w:t>
            </w:r>
          </w:p>
          <w:p w14:paraId="2AA88BA5" w14:textId="77777777" w:rsidR="005C6281" w:rsidRPr="005C6281" w:rsidRDefault="005C6281">
            <w:pPr>
              <w:pStyle w:val="Akapitzlist"/>
              <w:tabs>
                <w:tab w:val="left" w:pos="0"/>
              </w:tabs>
              <w:spacing w:after="0" w:line="240" w:lineRule="auto"/>
              <w:ind w:left="0" w:right="-851"/>
              <w:rPr>
                <w:sz w:val="16"/>
                <w:szCs w:val="16"/>
                <w:lang w:val="pl-PL"/>
              </w:rPr>
            </w:pPr>
            <w:r w:rsidRPr="005C6281">
              <w:rPr>
                <w:sz w:val="16"/>
                <w:szCs w:val="16"/>
                <w:lang w:val="pl-PL"/>
              </w:rPr>
              <w:t>w PLN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01FD0E" w14:textId="77777777" w:rsidR="005C6281" w:rsidRPr="005C6281" w:rsidRDefault="005C6281">
            <w:pPr>
              <w:pStyle w:val="Akapitzlist"/>
              <w:tabs>
                <w:tab w:val="left" w:pos="0"/>
              </w:tabs>
              <w:spacing w:after="0" w:line="240" w:lineRule="auto"/>
              <w:ind w:left="0" w:right="-851"/>
              <w:rPr>
                <w:sz w:val="16"/>
                <w:szCs w:val="16"/>
                <w:lang w:val="pl-PL"/>
              </w:rPr>
            </w:pPr>
            <w:r w:rsidRPr="005C6281">
              <w:rPr>
                <w:sz w:val="16"/>
                <w:szCs w:val="16"/>
                <w:lang w:val="pl-PL"/>
              </w:rPr>
              <w:t>Hipoteka na rzecz</w:t>
            </w:r>
          </w:p>
        </w:tc>
      </w:tr>
      <w:tr w:rsidR="005C6281" w:rsidRPr="005C6281" w14:paraId="5AE29E89" w14:textId="77777777" w:rsidTr="005C6281">
        <w:trPr>
          <w:trHeight w:val="284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6FF9D" w14:textId="77777777" w:rsidR="005C6281" w:rsidRPr="005C6281" w:rsidRDefault="005C6281">
            <w:pPr>
              <w:pStyle w:val="Akapitzlist"/>
              <w:tabs>
                <w:tab w:val="left" w:pos="-436"/>
              </w:tabs>
              <w:spacing w:after="0" w:line="240" w:lineRule="auto"/>
              <w:ind w:left="0" w:right="-851"/>
              <w:rPr>
                <w:sz w:val="16"/>
                <w:szCs w:val="16"/>
                <w:lang w:val="pl-PL"/>
              </w:rPr>
            </w:pPr>
          </w:p>
          <w:p w14:paraId="2E48FEB5" w14:textId="77777777" w:rsidR="005C6281" w:rsidRPr="005C6281" w:rsidRDefault="005C6281">
            <w:pPr>
              <w:pStyle w:val="Akapitzlist"/>
              <w:tabs>
                <w:tab w:val="left" w:pos="-436"/>
              </w:tabs>
              <w:spacing w:after="0" w:line="240" w:lineRule="auto"/>
              <w:ind w:left="0" w:right="-851"/>
              <w:rPr>
                <w:sz w:val="16"/>
                <w:szCs w:val="16"/>
                <w:lang w:val="pl-P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022F8" w14:textId="77777777" w:rsidR="005C6281" w:rsidRPr="005C6281" w:rsidRDefault="005C6281">
            <w:pPr>
              <w:pStyle w:val="Akapitzlist"/>
              <w:tabs>
                <w:tab w:val="left" w:pos="0"/>
              </w:tabs>
              <w:spacing w:after="0" w:line="240" w:lineRule="auto"/>
              <w:ind w:left="0" w:right="-851"/>
              <w:rPr>
                <w:sz w:val="20"/>
                <w:szCs w:val="20"/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A6D4C" w14:textId="77777777" w:rsidR="005C6281" w:rsidRPr="005C6281" w:rsidRDefault="005C6281">
            <w:pPr>
              <w:pStyle w:val="Akapitzlist"/>
              <w:tabs>
                <w:tab w:val="left" w:pos="0"/>
              </w:tabs>
              <w:spacing w:after="0" w:line="240" w:lineRule="auto"/>
              <w:ind w:left="0" w:right="-851"/>
              <w:rPr>
                <w:sz w:val="20"/>
                <w:szCs w:val="20"/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FB0FD" w14:textId="77777777" w:rsidR="005C6281" w:rsidRPr="005C6281" w:rsidRDefault="005C6281">
            <w:pPr>
              <w:pStyle w:val="Akapitzlist"/>
              <w:tabs>
                <w:tab w:val="left" w:pos="0"/>
              </w:tabs>
              <w:spacing w:after="0" w:line="240" w:lineRule="auto"/>
              <w:ind w:left="0" w:right="-851"/>
              <w:rPr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58C1C" w14:textId="77777777" w:rsidR="005C6281" w:rsidRPr="005C6281" w:rsidRDefault="005C6281">
            <w:pPr>
              <w:pStyle w:val="Akapitzlist"/>
              <w:tabs>
                <w:tab w:val="left" w:pos="0"/>
              </w:tabs>
              <w:spacing w:after="0" w:line="240" w:lineRule="auto"/>
              <w:ind w:left="0" w:right="-851"/>
              <w:rPr>
                <w:sz w:val="20"/>
                <w:szCs w:val="20"/>
                <w:lang w:val="pl-PL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D02D6" w14:textId="77777777" w:rsidR="005C6281" w:rsidRPr="005C6281" w:rsidRDefault="005C6281">
            <w:pPr>
              <w:pStyle w:val="Akapitzlist"/>
              <w:tabs>
                <w:tab w:val="left" w:pos="0"/>
              </w:tabs>
              <w:spacing w:after="0" w:line="240" w:lineRule="auto"/>
              <w:ind w:left="0" w:right="-851"/>
              <w:rPr>
                <w:sz w:val="20"/>
                <w:szCs w:val="20"/>
                <w:lang w:val="pl-PL"/>
              </w:rPr>
            </w:pPr>
          </w:p>
        </w:tc>
      </w:tr>
      <w:tr w:rsidR="005C6281" w:rsidRPr="005C6281" w14:paraId="0C893D14" w14:textId="77777777" w:rsidTr="005C6281">
        <w:trPr>
          <w:trHeight w:val="284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8E2F5" w14:textId="77777777" w:rsidR="005C6281" w:rsidRPr="005C6281" w:rsidRDefault="005C6281">
            <w:pPr>
              <w:pStyle w:val="Akapitzlist"/>
              <w:tabs>
                <w:tab w:val="left" w:pos="-436"/>
              </w:tabs>
              <w:spacing w:after="0" w:line="240" w:lineRule="auto"/>
              <w:ind w:left="0" w:right="-851"/>
              <w:rPr>
                <w:sz w:val="16"/>
                <w:szCs w:val="16"/>
                <w:lang w:val="pl-PL"/>
              </w:rPr>
            </w:pPr>
          </w:p>
          <w:p w14:paraId="7B57AE23" w14:textId="77777777" w:rsidR="005C6281" w:rsidRPr="005C6281" w:rsidRDefault="005C6281">
            <w:pPr>
              <w:pStyle w:val="Akapitzlist"/>
              <w:tabs>
                <w:tab w:val="left" w:pos="-436"/>
              </w:tabs>
              <w:spacing w:after="0" w:line="240" w:lineRule="auto"/>
              <w:ind w:left="0" w:right="-851"/>
              <w:rPr>
                <w:sz w:val="16"/>
                <w:szCs w:val="16"/>
                <w:lang w:val="pl-P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06C73" w14:textId="77777777" w:rsidR="005C6281" w:rsidRPr="005C6281" w:rsidRDefault="005C6281">
            <w:pPr>
              <w:pStyle w:val="Akapitzlist"/>
              <w:tabs>
                <w:tab w:val="left" w:pos="0"/>
              </w:tabs>
              <w:spacing w:after="0" w:line="240" w:lineRule="auto"/>
              <w:ind w:left="0" w:right="-851"/>
              <w:rPr>
                <w:sz w:val="20"/>
                <w:szCs w:val="20"/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D5BCF" w14:textId="77777777" w:rsidR="005C6281" w:rsidRPr="005C6281" w:rsidRDefault="005C6281">
            <w:pPr>
              <w:pStyle w:val="Akapitzlist"/>
              <w:tabs>
                <w:tab w:val="left" w:pos="0"/>
              </w:tabs>
              <w:spacing w:after="0" w:line="240" w:lineRule="auto"/>
              <w:ind w:left="0" w:right="-851"/>
              <w:rPr>
                <w:sz w:val="20"/>
                <w:szCs w:val="20"/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7DA8F" w14:textId="77777777" w:rsidR="005C6281" w:rsidRPr="005C6281" w:rsidRDefault="005C6281">
            <w:pPr>
              <w:pStyle w:val="Akapitzlist"/>
              <w:tabs>
                <w:tab w:val="left" w:pos="0"/>
              </w:tabs>
              <w:spacing w:after="0" w:line="240" w:lineRule="auto"/>
              <w:ind w:left="0" w:right="-851"/>
              <w:rPr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868EF" w14:textId="77777777" w:rsidR="005C6281" w:rsidRPr="005C6281" w:rsidRDefault="005C6281">
            <w:pPr>
              <w:pStyle w:val="Akapitzlist"/>
              <w:tabs>
                <w:tab w:val="left" w:pos="0"/>
              </w:tabs>
              <w:spacing w:after="0" w:line="240" w:lineRule="auto"/>
              <w:ind w:left="0" w:right="-851"/>
              <w:rPr>
                <w:sz w:val="20"/>
                <w:szCs w:val="20"/>
                <w:lang w:val="pl-PL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E4927" w14:textId="77777777" w:rsidR="005C6281" w:rsidRPr="005C6281" w:rsidRDefault="005C6281">
            <w:pPr>
              <w:pStyle w:val="Akapitzlist"/>
              <w:tabs>
                <w:tab w:val="left" w:pos="0"/>
              </w:tabs>
              <w:spacing w:after="0" w:line="240" w:lineRule="auto"/>
              <w:ind w:left="0" w:right="-851"/>
              <w:rPr>
                <w:sz w:val="20"/>
                <w:szCs w:val="20"/>
                <w:lang w:val="pl-PL"/>
              </w:rPr>
            </w:pPr>
          </w:p>
        </w:tc>
      </w:tr>
      <w:tr w:rsidR="005C6281" w:rsidRPr="005C6281" w14:paraId="307799D4" w14:textId="77777777" w:rsidTr="005C6281">
        <w:trPr>
          <w:trHeight w:val="284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8EEED" w14:textId="77777777" w:rsidR="005C6281" w:rsidRPr="005C6281" w:rsidRDefault="005C6281">
            <w:pPr>
              <w:pStyle w:val="Akapitzlist"/>
              <w:tabs>
                <w:tab w:val="left" w:pos="-436"/>
              </w:tabs>
              <w:spacing w:after="0" w:line="240" w:lineRule="auto"/>
              <w:ind w:left="0" w:right="-851"/>
              <w:rPr>
                <w:sz w:val="16"/>
                <w:szCs w:val="16"/>
                <w:lang w:val="pl-PL"/>
              </w:rPr>
            </w:pPr>
          </w:p>
          <w:p w14:paraId="73F2B896" w14:textId="77777777" w:rsidR="005C6281" w:rsidRPr="005C6281" w:rsidRDefault="005C6281">
            <w:pPr>
              <w:pStyle w:val="Akapitzlist"/>
              <w:tabs>
                <w:tab w:val="left" w:pos="-436"/>
              </w:tabs>
              <w:spacing w:after="0" w:line="240" w:lineRule="auto"/>
              <w:ind w:left="0" w:right="-851"/>
              <w:rPr>
                <w:sz w:val="16"/>
                <w:szCs w:val="16"/>
                <w:lang w:val="pl-P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03F10" w14:textId="77777777" w:rsidR="005C6281" w:rsidRPr="005C6281" w:rsidRDefault="005C6281">
            <w:pPr>
              <w:pStyle w:val="Akapitzlist"/>
              <w:tabs>
                <w:tab w:val="left" w:pos="0"/>
              </w:tabs>
              <w:spacing w:after="0" w:line="240" w:lineRule="auto"/>
              <w:ind w:left="0" w:right="-851"/>
              <w:rPr>
                <w:sz w:val="20"/>
                <w:szCs w:val="20"/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02A4B" w14:textId="77777777" w:rsidR="005C6281" w:rsidRPr="005C6281" w:rsidRDefault="005C6281">
            <w:pPr>
              <w:pStyle w:val="Akapitzlist"/>
              <w:tabs>
                <w:tab w:val="left" w:pos="0"/>
              </w:tabs>
              <w:spacing w:after="0" w:line="240" w:lineRule="auto"/>
              <w:ind w:left="0" w:right="-851"/>
              <w:rPr>
                <w:sz w:val="20"/>
                <w:szCs w:val="20"/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36527" w14:textId="77777777" w:rsidR="005C6281" w:rsidRPr="005C6281" w:rsidRDefault="005C6281">
            <w:pPr>
              <w:pStyle w:val="Akapitzlist"/>
              <w:tabs>
                <w:tab w:val="left" w:pos="0"/>
              </w:tabs>
              <w:spacing w:after="0" w:line="240" w:lineRule="auto"/>
              <w:ind w:left="0" w:right="-851"/>
              <w:rPr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C3DD7" w14:textId="77777777" w:rsidR="005C6281" w:rsidRPr="005C6281" w:rsidRDefault="005C6281">
            <w:pPr>
              <w:pStyle w:val="Akapitzlist"/>
              <w:tabs>
                <w:tab w:val="left" w:pos="0"/>
              </w:tabs>
              <w:spacing w:after="0" w:line="240" w:lineRule="auto"/>
              <w:ind w:left="0" w:right="-851"/>
              <w:rPr>
                <w:sz w:val="20"/>
                <w:szCs w:val="20"/>
                <w:lang w:val="pl-PL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D558B" w14:textId="77777777" w:rsidR="005C6281" w:rsidRPr="005C6281" w:rsidRDefault="005C6281">
            <w:pPr>
              <w:pStyle w:val="Akapitzlist"/>
              <w:tabs>
                <w:tab w:val="left" w:pos="0"/>
              </w:tabs>
              <w:spacing w:after="0" w:line="240" w:lineRule="auto"/>
              <w:ind w:left="0" w:right="-851"/>
              <w:rPr>
                <w:sz w:val="20"/>
                <w:szCs w:val="20"/>
                <w:lang w:val="pl-PL"/>
              </w:rPr>
            </w:pPr>
          </w:p>
        </w:tc>
      </w:tr>
      <w:tr w:rsidR="005C6281" w:rsidRPr="005C6281" w14:paraId="2446681D" w14:textId="77777777" w:rsidTr="005C6281">
        <w:trPr>
          <w:trHeight w:val="284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515CE" w14:textId="77777777" w:rsidR="005C6281" w:rsidRPr="005C6281" w:rsidRDefault="005C6281">
            <w:pPr>
              <w:pStyle w:val="Akapitzlist"/>
              <w:tabs>
                <w:tab w:val="left" w:pos="-436"/>
              </w:tabs>
              <w:spacing w:after="0" w:line="240" w:lineRule="auto"/>
              <w:ind w:left="0" w:right="-851"/>
              <w:rPr>
                <w:sz w:val="16"/>
                <w:szCs w:val="16"/>
                <w:lang w:val="pl-PL"/>
              </w:rPr>
            </w:pPr>
          </w:p>
          <w:p w14:paraId="16327E18" w14:textId="77777777" w:rsidR="005C6281" w:rsidRPr="005C6281" w:rsidRDefault="005C6281">
            <w:pPr>
              <w:pStyle w:val="Akapitzlist"/>
              <w:tabs>
                <w:tab w:val="left" w:pos="-436"/>
              </w:tabs>
              <w:spacing w:after="0" w:line="240" w:lineRule="auto"/>
              <w:ind w:left="0" w:right="-851"/>
              <w:rPr>
                <w:sz w:val="16"/>
                <w:szCs w:val="16"/>
                <w:lang w:val="pl-P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C14BE" w14:textId="77777777" w:rsidR="005C6281" w:rsidRPr="005C6281" w:rsidRDefault="005C6281">
            <w:pPr>
              <w:pStyle w:val="Akapitzlist"/>
              <w:tabs>
                <w:tab w:val="left" w:pos="0"/>
              </w:tabs>
              <w:spacing w:after="0" w:line="240" w:lineRule="auto"/>
              <w:ind w:left="0" w:right="-851"/>
              <w:rPr>
                <w:sz w:val="20"/>
                <w:szCs w:val="20"/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49571" w14:textId="77777777" w:rsidR="005C6281" w:rsidRPr="005C6281" w:rsidRDefault="005C6281">
            <w:pPr>
              <w:pStyle w:val="Akapitzlist"/>
              <w:tabs>
                <w:tab w:val="left" w:pos="0"/>
              </w:tabs>
              <w:spacing w:after="0" w:line="240" w:lineRule="auto"/>
              <w:ind w:left="0" w:right="-851"/>
              <w:rPr>
                <w:sz w:val="20"/>
                <w:szCs w:val="20"/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5D06A" w14:textId="77777777" w:rsidR="005C6281" w:rsidRPr="005C6281" w:rsidRDefault="005C6281">
            <w:pPr>
              <w:pStyle w:val="Akapitzlist"/>
              <w:tabs>
                <w:tab w:val="left" w:pos="0"/>
              </w:tabs>
              <w:spacing w:after="0" w:line="240" w:lineRule="auto"/>
              <w:ind w:left="0" w:right="-851"/>
              <w:rPr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94D78" w14:textId="77777777" w:rsidR="005C6281" w:rsidRPr="005C6281" w:rsidRDefault="005C6281">
            <w:pPr>
              <w:pStyle w:val="Akapitzlist"/>
              <w:tabs>
                <w:tab w:val="left" w:pos="0"/>
              </w:tabs>
              <w:spacing w:after="0" w:line="240" w:lineRule="auto"/>
              <w:ind w:left="0" w:right="-851"/>
              <w:rPr>
                <w:sz w:val="20"/>
                <w:szCs w:val="20"/>
                <w:lang w:val="pl-PL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DE211" w14:textId="77777777" w:rsidR="005C6281" w:rsidRPr="005C6281" w:rsidRDefault="005C6281">
            <w:pPr>
              <w:pStyle w:val="Akapitzlist"/>
              <w:tabs>
                <w:tab w:val="left" w:pos="0"/>
              </w:tabs>
              <w:spacing w:after="0" w:line="240" w:lineRule="auto"/>
              <w:ind w:left="0" w:right="-851"/>
              <w:rPr>
                <w:sz w:val="20"/>
                <w:szCs w:val="20"/>
                <w:lang w:val="pl-PL"/>
              </w:rPr>
            </w:pPr>
          </w:p>
        </w:tc>
      </w:tr>
    </w:tbl>
    <w:p w14:paraId="3C14F461" w14:textId="77777777" w:rsidR="005C6281" w:rsidRPr="005C6281" w:rsidRDefault="005C6281" w:rsidP="005C6281">
      <w:pPr>
        <w:pStyle w:val="Akapitzlist"/>
        <w:tabs>
          <w:tab w:val="left" w:pos="0"/>
        </w:tabs>
        <w:spacing w:after="0" w:line="240" w:lineRule="auto"/>
        <w:ind w:right="-851"/>
        <w:rPr>
          <w:rFonts w:ascii="Calibri" w:hAnsi="Calibri"/>
          <w:sz w:val="20"/>
          <w:szCs w:val="20"/>
        </w:rPr>
      </w:pPr>
    </w:p>
    <w:p w14:paraId="0AF010E5" w14:textId="77777777" w:rsidR="005C6281" w:rsidRPr="005C6281" w:rsidRDefault="005C6281" w:rsidP="005C6281">
      <w:pPr>
        <w:pStyle w:val="Akapitzlist"/>
        <w:numPr>
          <w:ilvl w:val="0"/>
          <w:numId w:val="8"/>
        </w:numPr>
        <w:tabs>
          <w:tab w:val="left" w:pos="0"/>
        </w:tabs>
        <w:spacing w:after="0" w:line="240" w:lineRule="auto"/>
        <w:ind w:right="-851"/>
        <w:rPr>
          <w:sz w:val="20"/>
          <w:szCs w:val="20"/>
        </w:rPr>
      </w:pPr>
      <w:r w:rsidRPr="005C6281">
        <w:rPr>
          <w:sz w:val="20"/>
          <w:szCs w:val="20"/>
        </w:rPr>
        <w:t>Pojazdy, maszyny, urządzenia,  itp. (nie objęte ewidencją środków trwałych)</w:t>
      </w:r>
    </w:p>
    <w:tbl>
      <w:tblPr>
        <w:tblW w:w="1049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87"/>
        <w:gridCol w:w="1317"/>
        <w:gridCol w:w="1163"/>
        <w:gridCol w:w="1276"/>
        <w:gridCol w:w="2948"/>
      </w:tblGrid>
      <w:tr w:rsidR="005C6281" w:rsidRPr="005C6281" w14:paraId="5C064D6E" w14:textId="77777777" w:rsidTr="0039104C"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C4EAFF" w14:textId="77777777" w:rsidR="005C6281" w:rsidRPr="005C6281" w:rsidRDefault="005C6281">
            <w:pPr>
              <w:pStyle w:val="Akapitzlist"/>
              <w:tabs>
                <w:tab w:val="left" w:pos="-436"/>
              </w:tabs>
              <w:spacing w:after="0" w:line="240" w:lineRule="auto"/>
              <w:ind w:left="0" w:right="-851"/>
              <w:rPr>
                <w:sz w:val="16"/>
                <w:szCs w:val="16"/>
                <w:lang w:val="pl-PL"/>
              </w:rPr>
            </w:pPr>
            <w:r w:rsidRPr="005C6281">
              <w:rPr>
                <w:sz w:val="16"/>
                <w:szCs w:val="16"/>
                <w:lang w:val="pl-PL"/>
              </w:rPr>
              <w:t>Marka i typ pojazdu, maszyny, urządzenia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780F41" w14:textId="77777777" w:rsidR="005C6281" w:rsidRPr="005C6281" w:rsidRDefault="005C6281">
            <w:pPr>
              <w:pStyle w:val="Akapitzlist"/>
              <w:tabs>
                <w:tab w:val="left" w:pos="0"/>
              </w:tabs>
              <w:spacing w:after="0" w:line="240" w:lineRule="auto"/>
              <w:ind w:left="0" w:right="-851"/>
              <w:rPr>
                <w:sz w:val="16"/>
                <w:szCs w:val="16"/>
                <w:lang w:val="pl-PL"/>
              </w:rPr>
            </w:pPr>
            <w:r w:rsidRPr="005C6281">
              <w:rPr>
                <w:sz w:val="16"/>
                <w:szCs w:val="16"/>
                <w:lang w:val="pl-PL"/>
              </w:rPr>
              <w:t>Rok produkcji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4CB9E0" w14:textId="77777777" w:rsidR="0039104C" w:rsidRDefault="005C6281">
            <w:pPr>
              <w:pStyle w:val="Akapitzlist"/>
              <w:tabs>
                <w:tab w:val="left" w:pos="0"/>
              </w:tabs>
              <w:spacing w:after="0" w:line="240" w:lineRule="auto"/>
              <w:ind w:left="0" w:right="-851"/>
              <w:rPr>
                <w:sz w:val="16"/>
                <w:szCs w:val="16"/>
                <w:lang w:val="pl-PL"/>
              </w:rPr>
            </w:pPr>
            <w:r w:rsidRPr="005C6281">
              <w:rPr>
                <w:sz w:val="16"/>
                <w:szCs w:val="16"/>
                <w:lang w:val="pl-PL"/>
              </w:rPr>
              <w:t>Cena zakupu w</w:t>
            </w:r>
          </w:p>
          <w:p w14:paraId="07EE098F" w14:textId="47625B13" w:rsidR="005C6281" w:rsidRPr="005C6281" w:rsidRDefault="005C6281">
            <w:pPr>
              <w:pStyle w:val="Akapitzlist"/>
              <w:tabs>
                <w:tab w:val="left" w:pos="0"/>
              </w:tabs>
              <w:spacing w:after="0" w:line="240" w:lineRule="auto"/>
              <w:ind w:left="0" w:right="-851"/>
              <w:rPr>
                <w:sz w:val="16"/>
                <w:szCs w:val="16"/>
                <w:lang w:val="pl-PL"/>
              </w:rPr>
            </w:pPr>
            <w:r w:rsidRPr="005C6281">
              <w:rPr>
                <w:sz w:val="16"/>
                <w:szCs w:val="16"/>
                <w:lang w:val="pl-PL"/>
              </w:rPr>
              <w:t xml:space="preserve"> PLN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028289" w14:textId="77777777" w:rsidR="0039104C" w:rsidRDefault="005C6281">
            <w:pPr>
              <w:pStyle w:val="Akapitzlist"/>
              <w:tabs>
                <w:tab w:val="left" w:pos="0"/>
              </w:tabs>
              <w:spacing w:after="0" w:line="240" w:lineRule="auto"/>
              <w:ind w:left="0" w:right="-851"/>
              <w:rPr>
                <w:sz w:val="16"/>
                <w:szCs w:val="16"/>
                <w:lang w:val="pl-PL"/>
              </w:rPr>
            </w:pPr>
            <w:r w:rsidRPr="005C6281">
              <w:rPr>
                <w:sz w:val="16"/>
                <w:szCs w:val="16"/>
                <w:lang w:val="pl-PL"/>
              </w:rPr>
              <w:t xml:space="preserve">Wartość </w:t>
            </w:r>
          </w:p>
          <w:p w14:paraId="51F1575D" w14:textId="51839546" w:rsidR="005C6281" w:rsidRPr="005C6281" w:rsidRDefault="005C6281">
            <w:pPr>
              <w:pStyle w:val="Akapitzlist"/>
              <w:tabs>
                <w:tab w:val="left" w:pos="0"/>
              </w:tabs>
              <w:spacing w:after="0" w:line="240" w:lineRule="auto"/>
              <w:ind w:left="0" w:right="-851"/>
              <w:rPr>
                <w:sz w:val="16"/>
                <w:szCs w:val="16"/>
                <w:lang w:val="pl-PL"/>
              </w:rPr>
            </w:pPr>
            <w:r w:rsidRPr="005C6281">
              <w:rPr>
                <w:sz w:val="16"/>
                <w:szCs w:val="16"/>
                <w:lang w:val="pl-PL"/>
              </w:rPr>
              <w:t>rynkowa w PLN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B16F44" w14:textId="77777777" w:rsidR="005C6281" w:rsidRPr="005C6281" w:rsidRDefault="005C6281">
            <w:pPr>
              <w:pStyle w:val="Akapitzlist"/>
              <w:tabs>
                <w:tab w:val="left" w:pos="0"/>
              </w:tabs>
              <w:spacing w:after="0" w:line="240" w:lineRule="auto"/>
              <w:ind w:left="0" w:right="-851"/>
              <w:rPr>
                <w:sz w:val="16"/>
                <w:szCs w:val="16"/>
                <w:lang w:val="pl-PL"/>
              </w:rPr>
            </w:pPr>
            <w:r w:rsidRPr="005C6281">
              <w:rPr>
                <w:sz w:val="16"/>
                <w:szCs w:val="16"/>
                <w:lang w:val="pl-PL"/>
              </w:rPr>
              <w:t xml:space="preserve">Zastaw rejestrowy, przewłaszczenie </w:t>
            </w:r>
          </w:p>
        </w:tc>
      </w:tr>
      <w:tr w:rsidR="005C6281" w:rsidRPr="005C6281" w14:paraId="457806DC" w14:textId="77777777" w:rsidTr="0039104C">
        <w:trPr>
          <w:trHeight w:val="284"/>
        </w:trPr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56AF8" w14:textId="77777777" w:rsidR="005C6281" w:rsidRPr="005C6281" w:rsidRDefault="005C6281">
            <w:pPr>
              <w:pStyle w:val="Akapitzlist"/>
              <w:tabs>
                <w:tab w:val="left" w:pos="-436"/>
              </w:tabs>
              <w:spacing w:after="0" w:line="240" w:lineRule="auto"/>
              <w:ind w:left="0" w:right="-851"/>
              <w:rPr>
                <w:sz w:val="16"/>
                <w:szCs w:val="16"/>
                <w:lang w:val="pl-PL"/>
              </w:rPr>
            </w:pPr>
          </w:p>
          <w:p w14:paraId="2E75AF85" w14:textId="77777777" w:rsidR="005C6281" w:rsidRPr="005C6281" w:rsidRDefault="005C6281">
            <w:pPr>
              <w:pStyle w:val="Akapitzlist"/>
              <w:tabs>
                <w:tab w:val="left" w:pos="-436"/>
              </w:tabs>
              <w:spacing w:after="0" w:line="240" w:lineRule="auto"/>
              <w:ind w:left="0" w:right="-851"/>
              <w:rPr>
                <w:sz w:val="16"/>
                <w:szCs w:val="16"/>
                <w:lang w:val="pl-PL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B4BDE" w14:textId="77777777" w:rsidR="005C6281" w:rsidRPr="005C6281" w:rsidRDefault="005C6281">
            <w:pPr>
              <w:pStyle w:val="Akapitzlist"/>
              <w:tabs>
                <w:tab w:val="left" w:pos="0"/>
              </w:tabs>
              <w:spacing w:after="0" w:line="240" w:lineRule="auto"/>
              <w:ind w:left="0" w:right="-851"/>
              <w:rPr>
                <w:sz w:val="20"/>
                <w:szCs w:val="20"/>
                <w:lang w:val="pl-PL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A7996" w14:textId="77777777" w:rsidR="005C6281" w:rsidRPr="005C6281" w:rsidRDefault="005C6281">
            <w:pPr>
              <w:pStyle w:val="Akapitzlist"/>
              <w:tabs>
                <w:tab w:val="left" w:pos="0"/>
              </w:tabs>
              <w:spacing w:after="0" w:line="240" w:lineRule="auto"/>
              <w:ind w:left="0" w:right="-851"/>
              <w:rPr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745BC" w14:textId="77777777" w:rsidR="005C6281" w:rsidRPr="005C6281" w:rsidRDefault="005C6281">
            <w:pPr>
              <w:pStyle w:val="Akapitzlist"/>
              <w:tabs>
                <w:tab w:val="left" w:pos="0"/>
              </w:tabs>
              <w:spacing w:after="0" w:line="240" w:lineRule="auto"/>
              <w:ind w:left="0" w:right="-851"/>
              <w:rPr>
                <w:sz w:val="20"/>
                <w:szCs w:val="20"/>
                <w:lang w:val="pl-PL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B19C2" w14:textId="77777777" w:rsidR="005C6281" w:rsidRPr="005C6281" w:rsidRDefault="005C6281">
            <w:pPr>
              <w:pStyle w:val="Akapitzlist"/>
              <w:tabs>
                <w:tab w:val="left" w:pos="0"/>
              </w:tabs>
              <w:spacing w:after="0" w:line="240" w:lineRule="auto"/>
              <w:ind w:left="0" w:right="-851"/>
              <w:rPr>
                <w:sz w:val="20"/>
                <w:szCs w:val="20"/>
                <w:lang w:val="pl-PL"/>
              </w:rPr>
            </w:pPr>
          </w:p>
        </w:tc>
      </w:tr>
      <w:tr w:rsidR="005C6281" w:rsidRPr="005C6281" w14:paraId="6FD6A481" w14:textId="77777777" w:rsidTr="0039104C">
        <w:trPr>
          <w:trHeight w:val="284"/>
        </w:trPr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C0887" w14:textId="77777777" w:rsidR="005C6281" w:rsidRPr="005C6281" w:rsidRDefault="005C6281">
            <w:pPr>
              <w:pStyle w:val="Akapitzlist"/>
              <w:tabs>
                <w:tab w:val="left" w:pos="-436"/>
              </w:tabs>
              <w:spacing w:after="0" w:line="240" w:lineRule="auto"/>
              <w:ind w:left="0" w:right="-851"/>
              <w:rPr>
                <w:sz w:val="16"/>
                <w:szCs w:val="16"/>
                <w:lang w:val="pl-PL"/>
              </w:rPr>
            </w:pPr>
          </w:p>
          <w:p w14:paraId="6ACFFE61" w14:textId="77777777" w:rsidR="005C6281" w:rsidRPr="005C6281" w:rsidRDefault="005C6281">
            <w:pPr>
              <w:pStyle w:val="Akapitzlist"/>
              <w:tabs>
                <w:tab w:val="left" w:pos="-436"/>
              </w:tabs>
              <w:spacing w:after="0" w:line="240" w:lineRule="auto"/>
              <w:ind w:left="0" w:right="-851"/>
              <w:rPr>
                <w:sz w:val="16"/>
                <w:szCs w:val="16"/>
                <w:lang w:val="pl-PL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EB930" w14:textId="77777777" w:rsidR="005C6281" w:rsidRPr="005C6281" w:rsidRDefault="005C6281">
            <w:pPr>
              <w:pStyle w:val="Akapitzlist"/>
              <w:tabs>
                <w:tab w:val="left" w:pos="0"/>
              </w:tabs>
              <w:spacing w:after="0" w:line="240" w:lineRule="auto"/>
              <w:ind w:left="0" w:right="-851"/>
              <w:rPr>
                <w:sz w:val="20"/>
                <w:szCs w:val="20"/>
                <w:lang w:val="pl-PL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33A48" w14:textId="77777777" w:rsidR="005C6281" w:rsidRPr="005C6281" w:rsidRDefault="005C6281">
            <w:pPr>
              <w:pStyle w:val="Akapitzlist"/>
              <w:tabs>
                <w:tab w:val="left" w:pos="0"/>
              </w:tabs>
              <w:spacing w:after="0" w:line="240" w:lineRule="auto"/>
              <w:ind w:left="0" w:right="-851"/>
              <w:rPr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FBFD0" w14:textId="77777777" w:rsidR="005C6281" w:rsidRPr="005C6281" w:rsidRDefault="005C6281">
            <w:pPr>
              <w:pStyle w:val="Akapitzlist"/>
              <w:tabs>
                <w:tab w:val="left" w:pos="0"/>
              </w:tabs>
              <w:spacing w:after="0" w:line="240" w:lineRule="auto"/>
              <w:ind w:left="0" w:right="-851"/>
              <w:rPr>
                <w:sz w:val="20"/>
                <w:szCs w:val="20"/>
                <w:lang w:val="pl-PL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E5885" w14:textId="77777777" w:rsidR="005C6281" w:rsidRPr="005C6281" w:rsidRDefault="005C6281">
            <w:pPr>
              <w:pStyle w:val="Akapitzlist"/>
              <w:tabs>
                <w:tab w:val="left" w:pos="0"/>
              </w:tabs>
              <w:spacing w:after="0" w:line="240" w:lineRule="auto"/>
              <w:ind w:left="0" w:right="-851"/>
              <w:rPr>
                <w:sz w:val="20"/>
                <w:szCs w:val="20"/>
                <w:lang w:val="pl-PL"/>
              </w:rPr>
            </w:pPr>
          </w:p>
        </w:tc>
      </w:tr>
      <w:tr w:rsidR="005C6281" w:rsidRPr="005C6281" w14:paraId="5EA84AF8" w14:textId="77777777" w:rsidTr="0039104C">
        <w:trPr>
          <w:trHeight w:val="284"/>
        </w:trPr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1DFED" w14:textId="77777777" w:rsidR="005C6281" w:rsidRPr="005C6281" w:rsidRDefault="005C6281">
            <w:pPr>
              <w:pStyle w:val="Akapitzlist"/>
              <w:tabs>
                <w:tab w:val="left" w:pos="-436"/>
              </w:tabs>
              <w:spacing w:after="0" w:line="240" w:lineRule="auto"/>
              <w:ind w:left="0" w:right="-851"/>
              <w:rPr>
                <w:sz w:val="16"/>
                <w:szCs w:val="16"/>
                <w:lang w:val="pl-PL"/>
              </w:rPr>
            </w:pPr>
          </w:p>
          <w:p w14:paraId="63A852B3" w14:textId="77777777" w:rsidR="005C6281" w:rsidRPr="005C6281" w:rsidRDefault="005C6281">
            <w:pPr>
              <w:pStyle w:val="Akapitzlist"/>
              <w:tabs>
                <w:tab w:val="left" w:pos="-436"/>
              </w:tabs>
              <w:spacing w:after="0" w:line="240" w:lineRule="auto"/>
              <w:ind w:left="0" w:right="-851"/>
              <w:rPr>
                <w:sz w:val="16"/>
                <w:szCs w:val="16"/>
                <w:lang w:val="pl-PL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9816E" w14:textId="77777777" w:rsidR="005C6281" w:rsidRPr="005C6281" w:rsidRDefault="005C6281">
            <w:pPr>
              <w:pStyle w:val="Akapitzlist"/>
              <w:tabs>
                <w:tab w:val="left" w:pos="0"/>
              </w:tabs>
              <w:spacing w:after="0" w:line="240" w:lineRule="auto"/>
              <w:ind w:left="0" w:right="-851"/>
              <w:rPr>
                <w:sz w:val="20"/>
                <w:szCs w:val="20"/>
                <w:lang w:val="pl-PL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74217" w14:textId="77777777" w:rsidR="005C6281" w:rsidRPr="005C6281" w:rsidRDefault="005C6281">
            <w:pPr>
              <w:pStyle w:val="Akapitzlist"/>
              <w:tabs>
                <w:tab w:val="left" w:pos="0"/>
              </w:tabs>
              <w:spacing w:after="0" w:line="240" w:lineRule="auto"/>
              <w:ind w:left="0" w:right="-851"/>
              <w:rPr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F19C4" w14:textId="77777777" w:rsidR="005C6281" w:rsidRPr="005C6281" w:rsidRDefault="005C6281">
            <w:pPr>
              <w:pStyle w:val="Akapitzlist"/>
              <w:tabs>
                <w:tab w:val="left" w:pos="0"/>
              </w:tabs>
              <w:spacing w:after="0" w:line="240" w:lineRule="auto"/>
              <w:ind w:left="0" w:right="-851"/>
              <w:rPr>
                <w:sz w:val="20"/>
                <w:szCs w:val="20"/>
                <w:lang w:val="pl-PL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C2A86" w14:textId="77777777" w:rsidR="005C6281" w:rsidRPr="005C6281" w:rsidRDefault="005C6281">
            <w:pPr>
              <w:pStyle w:val="Akapitzlist"/>
              <w:tabs>
                <w:tab w:val="left" w:pos="0"/>
              </w:tabs>
              <w:spacing w:after="0" w:line="240" w:lineRule="auto"/>
              <w:ind w:left="0" w:right="-851"/>
              <w:rPr>
                <w:sz w:val="20"/>
                <w:szCs w:val="20"/>
                <w:lang w:val="pl-PL"/>
              </w:rPr>
            </w:pPr>
          </w:p>
        </w:tc>
      </w:tr>
    </w:tbl>
    <w:p w14:paraId="7950E255" w14:textId="77777777" w:rsidR="005C6281" w:rsidRPr="005C6281" w:rsidRDefault="005C6281" w:rsidP="005C6281">
      <w:pPr>
        <w:pStyle w:val="Akapitzlist"/>
        <w:numPr>
          <w:ilvl w:val="0"/>
          <w:numId w:val="8"/>
        </w:numPr>
        <w:tabs>
          <w:tab w:val="left" w:pos="0"/>
        </w:tabs>
        <w:spacing w:after="0" w:line="240" w:lineRule="auto"/>
        <w:ind w:right="-851"/>
        <w:rPr>
          <w:rFonts w:ascii="Calibri" w:hAnsi="Calibri"/>
          <w:sz w:val="20"/>
          <w:szCs w:val="20"/>
        </w:rPr>
      </w:pPr>
      <w:r w:rsidRPr="005C6281">
        <w:rPr>
          <w:sz w:val="20"/>
          <w:szCs w:val="20"/>
        </w:rPr>
        <w:t xml:space="preserve">Majątek obrotowy </w:t>
      </w:r>
    </w:p>
    <w:p w14:paraId="2F07D9B4" w14:textId="77777777" w:rsidR="005C6281" w:rsidRPr="005C6281" w:rsidRDefault="005C6281" w:rsidP="005C6281">
      <w:pPr>
        <w:pStyle w:val="Akapitzlist"/>
        <w:tabs>
          <w:tab w:val="left" w:pos="0"/>
        </w:tabs>
        <w:spacing w:after="0" w:line="240" w:lineRule="auto"/>
        <w:ind w:right="-851"/>
        <w:rPr>
          <w:sz w:val="20"/>
          <w:szCs w:val="20"/>
        </w:rPr>
      </w:pPr>
    </w:p>
    <w:tbl>
      <w:tblPr>
        <w:tblW w:w="1094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87"/>
        <w:gridCol w:w="7158"/>
      </w:tblGrid>
      <w:tr w:rsidR="005C6281" w:rsidRPr="005C6281" w14:paraId="73A7A1E3" w14:textId="77777777" w:rsidTr="00007E6C">
        <w:trPr>
          <w:trHeight w:val="485"/>
        </w:trPr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37ADEC" w14:textId="77777777" w:rsidR="005C6281" w:rsidRPr="005C6281" w:rsidRDefault="005C6281">
            <w:pPr>
              <w:pStyle w:val="Akapitzlist"/>
              <w:tabs>
                <w:tab w:val="left" w:pos="-436"/>
              </w:tabs>
              <w:spacing w:after="0" w:line="240" w:lineRule="auto"/>
              <w:ind w:left="0" w:right="-851"/>
              <w:jc w:val="center"/>
              <w:rPr>
                <w:sz w:val="16"/>
                <w:szCs w:val="16"/>
                <w:lang w:val="pl-PL"/>
              </w:rPr>
            </w:pPr>
            <w:r w:rsidRPr="005C6281">
              <w:rPr>
                <w:sz w:val="16"/>
                <w:szCs w:val="16"/>
                <w:lang w:val="pl-PL"/>
              </w:rPr>
              <w:t>Rodzaj</w:t>
            </w:r>
          </w:p>
        </w:tc>
        <w:tc>
          <w:tcPr>
            <w:tcW w:w="7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182748" w14:textId="77777777" w:rsidR="005C6281" w:rsidRPr="005C6281" w:rsidRDefault="005C6281">
            <w:pPr>
              <w:pStyle w:val="Akapitzlist"/>
              <w:tabs>
                <w:tab w:val="left" w:pos="0"/>
              </w:tabs>
              <w:spacing w:after="0" w:line="240" w:lineRule="auto"/>
              <w:ind w:left="0" w:right="-851"/>
              <w:jc w:val="center"/>
              <w:rPr>
                <w:sz w:val="16"/>
                <w:szCs w:val="16"/>
                <w:lang w:val="pl-PL"/>
              </w:rPr>
            </w:pPr>
            <w:r w:rsidRPr="005C6281">
              <w:rPr>
                <w:sz w:val="16"/>
                <w:szCs w:val="16"/>
                <w:lang w:val="pl-PL"/>
              </w:rPr>
              <w:t xml:space="preserve">Wartość rynkowa w PLN </w:t>
            </w:r>
          </w:p>
        </w:tc>
      </w:tr>
      <w:tr w:rsidR="005C6281" w:rsidRPr="005C6281" w14:paraId="6E79E392" w14:textId="77777777" w:rsidTr="00007E6C">
        <w:trPr>
          <w:trHeight w:val="391"/>
        </w:trPr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A6C2B" w14:textId="2D8735ED" w:rsidR="005C6281" w:rsidRPr="005C6281" w:rsidRDefault="00A84835">
            <w:pPr>
              <w:pStyle w:val="Akapitzlist"/>
              <w:tabs>
                <w:tab w:val="left" w:pos="-436"/>
              </w:tabs>
              <w:spacing w:after="0" w:line="240" w:lineRule="auto"/>
              <w:ind w:left="0" w:right="-851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Z</w:t>
            </w:r>
            <w:r w:rsidR="005C6281" w:rsidRPr="005C6281">
              <w:rPr>
                <w:sz w:val="20"/>
                <w:szCs w:val="20"/>
                <w:lang w:val="pl-PL"/>
              </w:rPr>
              <w:t>apasy/surowce/materiały</w:t>
            </w:r>
          </w:p>
          <w:p w14:paraId="22146AFD" w14:textId="77777777" w:rsidR="005C6281" w:rsidRPr="005C6281" w:rsidRDefault="005C6281">
            <w:pPr>
              <w:pStyle w:val="Akapitzlist"/>
              <w:tabs>
                <w:tab w:val="left" w:pos="-436"/>
              </w:tabs>
              <w:spacing w:after="0" w:line="240" w:lineRule="auto"/>
              <w:ind w:left="0" w:right="-851"/>
              <w:rPr>
                <w:sz w:val="20"/>
                <w:szCs w:val="20"/>
                <w:lang w:val="pl-PL"/>
              </w:rPr>
            </w:pPr>
          </w:p>
        </w:tc>
        <w:tc>
          <w:tcPr>
            <w:tcW w:w="7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93CB0" w14:textId="77777777" w:rsidR="005C6281" w:rsidRPr="005C6281" w:rsidRDefault="005C6281">
            <w:pPr>
              <w:pStyle w:val="Akapitzlist"/>
              <w:tabs>
                <w:tab w:val="left" w:pos="0"/>
              </w:tabs>
              <w:spacing w:after="0" w:line="240" w:lineRule="auto"/>
              <w:ind w:left="0" w:right="-851"/>
              <w:rPr>
                <w:sz w:val="20"/>
                <w:szCs w:val="20"/>
                <w:lang w:val="pl-PL"/>
              </w:rPr>
            </w:pPr>
          </w:p>
        </w:tc>
      </w:tr>
      <w:tr w:rsidR="005C6281" w:rsidRPr="005C6281" w14:paraId="13F9402A" w14:textId="77777777" w:rsidTr="00007E6C">
        <w:trPr>
          <w:trHeight w:val="284"/>
        </w:trPr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C4000" w14:textId="77777777" w:rsidR="005C6281" w:rsidRPr="005C6281" w:rsidRDefault="005C6281">
            <w:pPr>
              <w:pStyle w:val="Akapitzlist"/>
              <w:tabs>
                <w:tab w:val="left" w:pos="-436"/>
              </w:tabs>
              <w:spacing w:after="0" w:line="240" w:lineRule="auto"/>
              <w:ind w:left="0" w:right="-851"/>
              <w:rPr>
                <w:sz w:val="20"/>
                <w:szCs w:val="20"/>
                <w:lang w:val="pl-PL"/>
              </w:rPr>
            </w:pPr>
            <w:r w:rsidRPr="005C6281">
              <w:rPr>
                <w:sz w:val="20"/>
                <w:szCs w:val="20"/>
                <w:lang w:val="pl-PL"/>
              </w:rPr>
              <w:t>Należności krótkoterminowe</w:t>
            </w:r>
          </w:p>
          <w:p w14:paraId="37D02E12" w14:textId="77777777" w:rsidR="005C6281" w:rsidRPr="005C6281" w:rsidRDefault="005C6281">
            <w:pPr>
              <w:pStyle w:val="Akapitzlist"/>
              <w:tabs>
                <w:tab w:val="left" w:pos="-436"/>
              </w:tabs>
              <w:spacing w:after="0" w:line="240" w:lineRule="auto"/>
              <w:ind w:left="0" w:right="-851"/>
              <w:rPr>
                <w:sz w:val="20"/>
                <w:szCs w:val="20"/>
                <w:lang w:val="pl-PL"/>
              </w:rPr>
            </w:pPr>
          </w:p>
        </w:tc>
        <w:tc>
          <w:tcPr>
            <w:tcW w:w="7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43BDC" w14:textId="77777777" w:rsidR="005C6281" w:rsidRPr="005C6281" w:rsidRDefault="005C6281">
            <w:pPr>
              <w:pStyle w:val="Akapitzlist"/>
              <w:tabs>
                <w:tab w:val="left" w:pos="0"/>
              </w:tabs>
              <w:spacing w:after="0" w:line="240" w:lineRule="auto"/>
              <w:ind w:left="0" w:right="-851"/>
              <w:rPr>
                <w:sz w:val="20"/>
                <w:szCs w:val="20"/>
                <w:lang w:val="pl-PL"/>
              </w:rPr>
            </w:pPr>
          </w:p>
        </w:tc>
      </w:tr>
      <w:tr w:rsidR="005C6281" w:rsidRPr="005C6281" w14:paraId="44B9E7F2" w14:textId="77777777" w:rsidTr="00007E6C">
        <w:trPr>
          <w:trHeight w:val="385"/>
        </w:trPr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F4B8B" w14:textId="77777777" w:rsidR="005C6281" w:rsidRPr="005C6281" w:rsidRDefault="005C6281">
            <w:pPr>
              <w:pStyle w:val="Akapitzlist"/>
              <w:tabs>
                <w:tab w:val="left" w:pos="-436"/>
              </w:tabs>
              <w:spacing w:after="0" w:line="240" w:lineRule="auto"/>
              <w:ind w:left="0" w:right="-851"/>
              <w:rPr>
                <w:sz w:val="20"/>
                <w:szCs w:val="20"/>
                <w:lang w:val="pl-PL"/>
              </w:rPr>
            </w:pPr>
            <w:r w:rsidRPr="005C6281">
              <w:rPr>
                <w:sz w:val="20"/>
                <w:szCs w:val="20"/>
                <w:lang w:val="pl-PL"/>
              </w:rPr>
              <w:t>Środki pieniężne (w kasie i banku)</w:t>
            </w:r>
          </w:p>
          <w:p w14:paraId="37A20DDB" w14:textId="77777777" w:rsidR="005C6281" w:rsidRPr="005C6281" w:rsidRDefault="005C6281">
            <w:pPr>
              <w:pStyle w:val="Akapitzlist"/>
              <w:tabs>
                <w:tab w:val="left" w:pos="-436"/>
              </w:tabs>
              <w:spacing w:after="0" w:line="240" w:lineRule="auto"/>
              <w:ind w:left="0" w:right="-851"/>
              <w:rPr>
                <w:sz w:val="20"/>
                <w:szCs w:val="20"/>
                <w:lang w:val="pl-PL"/>
              </w:rPr>
            </w:pPr>
          </w:p>
        </w:tc>
        <w:tc>
          <w:tcPr>
            <w:tcW w:w="7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A55C9" w14:textId="77777777" w:rsidR="005C6281" w:rsidRPr="005C6281" w:rsidRDefault="005C6281">
            <w:pPr>
              <w:pStyle w:val="Akapitzlist"/>
              <w:tabs>
                <w:tab w:val="left" w:pos="0"/>
              </w:tabs>
              <w:spacing w:after="0" w:line="240" w:lineRule="auto"/>
              <w:ind w:left="0" w:right="-851"/>
              <w:rPr>
                <w:sz w:val="20"/>
                <w:szCs w:val="20"/>
                <w:lang w:val="pl-PL"/>
              </w:rPr>
            </w:pPr>
          </w:p>
        </w:tc>
      </w:tr>
    </w:tbl>
    <w:p w14:paraId="2B040648" w14:textId="77777777" w:rsidR="005C6281" w:rsidRPr="005C6281" w:rsidRDefault="005C6281" w:rsidP="005C6281">
      <w:pPr>
        <w:tabs>
          <w:tab w:val="left" w:pos="0"/>
        </w:tabs>
        <w:ind w:right="-851"/>
        <w:rPr>
          <w:rFonts w:ascii="Calibri" w:hAnsi="Calibri"/>
          <w:sz w:val="20"/>
          <w:szCs w:val="20"/>
        </w:rPr>
      </w:pPr>
    </w:p>
    <w:p w14:paraId="2C614305" w14:textId="0116B028" w:rsidR="005C6281" w:rsidRPr="005C6281" w:rsidRDefault="005C6281" w:rsidP="005B216B">
      <w:pPr>
        <w:pStyle w:val="Akapitzlist"/>
        <w:tabs>
          <w:tab w:val="left" w:pos="0"/>
        </w:tabs>
        <w:spacing w:after="0" w:line="240" w:lineRule="auto"/>
        <w:ind w:left="360" w:right="-851"/>
        <w:rPr>
          <w:sz w:val="20"/>
          <w:szCs w:val="20"/>
        </w:rPr>
      </w:pPr>
      <w:r w:rsidRPr="005C6281">
        <w:rPr>
          <w:sz w:val="20"/>
          <w:szCs w:val="20"/>
        </w:rPr>
        <w:t xml:space="preserve">4.  Inny majątek – papiery wartościowe, udziały w spółkach </w:t>
      </w:r>
    </w:p>
    <w:tbl>
      <w:tblPr>
        <w:tblW w:w="10774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16"/>
        <w:gridCol w:w="3419"/>
        <w:gridCol w:w="3739"/>
      </w:tblGrid>
      <w:tr w:rsidR="005C6281" w:rsidRPr="005C6281" w14:paraId="20ECEE00" w14:textId="77777777" w:rsidTr="00967704">
        <w:trPr>
          <w:trHeight w:val="337"/>
        </w:trPr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54D8AE" w14:textId="77777777" w:rsidR="005C6281" w:rsidRPr="005C6281" w:rsidRDefault="005C6281" w:rsidP="0039104C">
            <w:pPr>
              <w:pStyle w:val="Akapitzlist"/>
              <w:tabs>
                <w:tab w:val="left" w:pos="-436"/>
              </w:tabs>
              <w:spacing w:after="0" w:line="240" w:lineRule="auto"/>
              <w:ind w:left="0" w:right="-851"/>
              <w:rPr>
                <w:sz w:val="16"/>
                <w:szCs w:val="16"/>
                <w:lang w:val="pl-PL"/>
              </w:rPr>
            </w:pPr>
            <w:r w:rsidRPr="005C6281">
              <w:rPr>
                <w:sz w:val="16"/>
                <w:szCs w:val="16"/>
                <w:lang w:val="pl-PL"/>
              </w:rPr>
              <w:t>Rodzaj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095817" w14:textId="77777777" w:rsidR="005C6281" w:rsidRPr="005C6281" w:rsidRDefault="005C6281" w:rsidP="0039104C">
            <w:pPr>
              <w:pStyle w:val="Akapitzlist"/>
              <w:tabs>
                <w:tab w:val="left" w:pos="0"/>
              </w:tabs>
              <w:spacing w:after="0" w:line="240" w:lineRule="auto"/>
              <w:ind w:left="0" w:right="-851"/>
              <w:rPr>
                <w:sz w:val="16"/>
                <w:szCs w:val="16"/>
                <w:lang w:val="pl-PL"/>
              </w:rPr>
            </w:pPr>
            <w:r w:rsidRPr="005C6281">
              <w:rPr>
                <w:sz w:val="16"/>
                <w:szCs w:val="16"/>
                <w:lang w:val="pl-PL"/>
              </w:rPr>
              <w:t>Nazwa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852BC5" w14:textId="77777777" w:rsidR="005C6281" w:rsidRPr="005C6281" w:rsidRDefault="005C6281" w:rsidP="0039104C">
            <w:pPr>
              <w:pStyle w:val="Akapitzlist"/>
              <w:tabs>
                <w:tab w:val="left" w:pos="0"/>
              </w:tabs>
              <w:spacing w:after="0" w:line="240" w:lineRule="auto"/>
              <w:ind w:left="0" w:right="-851"/>
              <w:rPr>
                <w:sz w:val="16"/>
                <w:szCs w:val="16"/>
                <w:lang w:val="pl-PL"/>
              </w:rPr>
            </w:pPr>
            <w:r w:rsidRPr="005C6281">
              <w:rPr>
                <w:sz w:val="16"/>
                <w:szCs w:val="16"/>
                <w:lang w:val="pl-PL"/>
              </w:rPr>
              <w:t>Wartość rynkowa w PLN</w:t>
            </w:r>
          </w:p>
        </w:tc>
      </w:tr>
      <w:tr w:rsidR="005C6281" w:rsidRPr="005C6281" w14:paraId="46CC9EC6" w14:textId="77777777" w:rsidTr="00967704">
        <w:trPr>
          <w:trHeight w:val="284"/>
        </w:trPr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7329C7" w14:textId="77777777" w:rsidR="005C6281" w:rsidRPr="005C6281" w:rsidRDefault="005C6281" w:rsidP="0039104C">
            <w:pPr>
              <w:pStyle w:val="Akapitzlist"/>
              <w:tabs>
                <w:tab w:val="left" w:pos="-436"/>
              </w:tabs>
              <w:spacing w:after="0" w:line="240" w:lineRule="auto"/>
              <w:ind w:left="0" w:right="-851"/>
              <w:rPr>
                <w:sz w:val="24"/>
                <w:szCs w:val="24"/>
                <w:lang w:val="pl-PL"/>
              </w:rPr>
            </w:pPr>
          </w:p>
          <w:p w14:paraId="29167E7A" w14:textId="77777777" w:rsidR="005C6281" w:rsidRPr="005C6281" w:rsidRDefault="005C6281" w:rsidP="0039104C">
            <w:pPr>
              <w:pStyle w:val="Akapitzlist"/>
              <w:tabs>
                <w:tab w:val="left" w:pos="-436"/>
              </w:tabs>
              <w:spacing w:after="0" w:line="240" w:lineRule="auto"/>
              <w:ind w:left="0" w:right="-851"/>
              <w:rPr>
                <w:sz w:val="24"/>
                <w:szCs w:val="24"/>
                <w:lang w:val="pl-PL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ED739" w14:textId="77777777" w:rsidR="005C6281" w:rsidRPr="005C6281" w:rsidRDefault="005C6281" w:rsidP="0039104C">
            <w:pPr>
              <w:pStyle w:val="Akapitzlist"/>
              <w:tabs>
                <w:tab w:val="left" w:pos="0"/>
              </w:tabs>
              <w:spacing w:after="0" w:line="240" w:lineRule="auto"/>
              <w:ind w:left="0" w:right="-851"/>
              <w:rPr>
                <w:sz w:val="20"/>
                <w:szCs w:val="20"/>
                <w:lang w:val="pl-PL"/>
              </w:rPr>
            </w:pP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39BCB" w14:textId="77777777" w:rsidR="005C6281" w:rsidRPr="005C6281" w:rsidRDefault="005C6281" w:rsidP="0039104C">
            <w:pPr>
              <w:pStyle w:val="Akapitzlist"/>
              <w:tabs>
                <w:tab w:val="left" w:pos="0"/>
              </w:tabs>
              <w:spacing w:after="0" w:line="240" w:lineRule="auto"/>
              <w:ind w:left="0" w:right="-851"/>
              <w:rPr>
                <w:sz w:val="20"/>
                <w:szCs w:val="20"/>
                <w:lang w:val="pl-PL"/>
              </w:rPr>
            </w:pPr>
          </w:p>
        </w:tc>
      </w:tr>
      <w:tr w:rsidR="005C6281" w:rsidRPr="005C6281" w14:paraId="36C80E85" w14:textId="77777777" w:rsidTr="00967704">
        <w:trPr>
          <w:trHeight w:val="284"/>
        </w:trPr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F3FEA7" w14:textId="77777777" w:rsidR="005C6281" w:rsidRPr="005C6281" w:rsidRDefault="005C6281">
            <w:pPr>
              <w:pStyle w:val="Akapitzlist"/>
              <w:tabs>
                <w:tab w:val="left" w:pos="-436"/>
              </w:tabs>
              <w:spacing w:after="0" w:line="240" w:lineRule="auto"/>
              <w:ind w:left="0" w:right="-851"/>
              <w:jc w:val="center"/>
              <w:rPr>
                <w:sz w:val="24"/>
                <w:szCs w:val="24"/>
                <w:lang w:val="pl-PL"/>
              </w:rPr>
            </w:pPr>
          </w:p>
          <w:p w14:paraId="557D15A6" w14:textId="77777777" w:rsidR="005C6281" w:rsidRPr="005C6281" w:rsidRDefault="005C6281">
            <w:pPr>
              <w:pStyle w:val="Akapitzlist"/>
              <w:tabs>
                <w:tab w:val="left" w:pos="-436"/>
              </w:tabs>
              <w:spacing w:after="0" w:line="240" w:lineRule="auto"/>
              <w:ind w:left="0" w:right="-851"/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457FF" w14:textId="77777777" w:rsidR="005C6281" w:rsidRPr="005C6281" w:rsidRDefault="005C6281">
            <w:pPr>
              <w:pStyle w:val="Akapitzlist"/>
              <w:tabs>
                <w:tab w:val="left" w:pos="0"/>
              </w:tabs>
              <w:spacing w:after="0" w:line="240" w:lineRule="auto"/>
              <w:ind w:left="0" w:right="-851"/>
              <w:rPr>
                <w:sz w:val="20"/>
                <w:szCs w:val="20"/>
                <w:lang w:val="pl-PL"/>
              </w:rPr>
            </w:pP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0B18C" w14:textId="77777777" w:rsidR="005C6281" w:rsidRPr="005C6281" w:rsidRDefault="005C6281">
            <w:pPr>
              <w:pStyle w:val="Akapitzlist"/>
              <w:tabs>
                <w:tab w:val="left" w:pos="0"/>
              </w:tabs>
              <w:spacing w:after="0" w:line="240" w:lineRule="auto"/>
              <w:ind w:left="0" w:right="-851"/>
              <w:rPr>
                <w:sz w:val="20"/>
                <w:szCs w:val="20"/>
                <w:lang w:val="pl-PL"/>
              </w:rPr>
            </w:pPr>
          </w:p>
        </w:tc>
      </w:tr>
      <w:tr w:rsidR="005C6281" w:rsidRPr="005C6281" w14:paraId="01C9B3AD" w14:textId="77777777" w:rsidTr="00967704">
        <w:trPr>
          <w:trHeight w:val="311"/>
        </w:trPr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E1C2CF" w14:textId="77777777" w:rsidR="005C6281" w:rsidRPr="005C6281" w:rsidRDefault="005C6281">
            <w:pPr>
              <w:pStyle w:val="Akapitzlist"/>
              <w:tabs>
                <w:tab w:val="left" w:pos="-436"/>
              </w:tabs>
              <w:spacing w:after="0" w:line="240" w:lineRule="auto"/>
              <w:ind w:left="0" w:right="-851"/>
              <w:jc w:val="center"/>
              <w:rPr>
                <w:sz w:val="24"/>
                <w:szCs w:val="24"/>
                <w:lang w:val="pl-PL"/>
              </w:rPr>
            </w:pPr>
          </w:p>
          <w:p w14:paraId="76FB4567" w14:textId="77777777" w:rsidR="005C6281" w:rsidRPr="005C6281" w:rsidRDefault="005C6281">
            <w:pPr>
              <w:pStyle w:val="Akapitzlist"/>
              <w:tabs>
                <w:tab w:val="left" w:pos="-436"/>
              </w:tabs>
              <w:spacing w:after="0" w:line="240" w:lineRule="auto"/>
              <w:ind w:left="0" w:right="-851"/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28831" w14:textId="77777777" w:rsidR="005C6281" w:rsidRPr="005C6281" w:rsidRDefault="005C6281">
            <w:pPr>
              <w:pStyle w:val="Akapitzlist"/>
              <w:tabs>
                <w:tab w:val="left" w:pos="0"/>
              </w:tabs>
              <w:spacing w:after="0" w:line="240" w:lineRule="auto"/>
              <w:ind w:left="0" w:right="-851"/>
              <w:rPr>
                <w:sz w:val="20"/>
                <w:szCs w:val="20"/>
                <w:lang w:val="pl-PL"/>
              </w:rPr>
            </w:pP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F7860" w14:textId="77777777" w:rsidR="005C6281" w:rsidRPr="005C6281" w:rsidRDefault="005C6281">
            <w:pPr>
              <w:pStyle w:val="Akapitzlist"/>
              <w:tabs>
                <w:tab w:val="left" w:pos="0"/>
              </w:tabs>
              <w:spacing w:after="0" w:line="240" w:lineRule="auto"/>
              <w:ind w:left="0" w:right="-851"/>
              <w:rPr>
                <w:sz w:val="20"/>
                <w:szCs w:val="20"/>
                <w:lang w:val="pl-PL"/>
              </w:rPr>
            </w:pPr>
          </w:p>
        </w:tc>
      </w:tr>
    </w:tbl>
    <w:p w14:paraId="0D9B960D" w14:textId="77777777" w:rsidR="00D50F12" w:rsidRPr="005C6281" w:rsidRDefault="00D50F12" w:rsidP="005C6281">
      <w:pPr>
        <w:tabs>
          <w:tab w:val="left" w:pos="0"/>
        </w:tabs>
        <w:ind w:right="-851"/>
        <w:rPr>
          <w:rFonts w:ascii="Calibri" w:hAnsi="Calibri"/>
          <w:sz w:val="20"/>
          <w:szCs w:val="20"/>
        </w:rPr>
      </w:pPr>
    </w:p>
    <w:p w14:paraId="0F9441C8" w14:textId="77777777" w:rsidR="005C6281" w:rsidRPr="00052062" w:rsidRDefault="005C6281" w:rsidP="005C6281">
      <w:pPr>
        <w:pStyle w:val="Akapitzlist"/>
        <w:numPr>
          <w:ilvl w:val="0"/>
          <w:numId w:val="2"/>
        </w:numPr>
        <w:tabs>
          <w:tab w:val="left" w:pos="0"/>
        </w:tabs>
        <w:spacing w:after="0" w:line="240" w:lineRule="auto"/>
        <w:ind w:right="-851"/>
        <w:rPr>
          <w:b/>
          <w:bCs/>
          <w:sz w:val="28"/>
          <w:szCs w:val="28"/>
        </w:rPr>
      </w:pPr>
      <w:r w:rsidRPr="00052062">
        <w:rPr>
          <w:b/>
          <w:bCs/>
          <w:sz w:val="28"/>
          <w:szCs w:val="28"/>
        </w:rPr>
        <w:t>Informacja o przedsiębiorstwie</w:t>
      </w:r>
    </w:p>
    <w:p w14:paraId="07E9DA47" w14:textId="77777777" w:rsidR="00A479C7" w:rsidRDefault="005C6281" w:rsidP="005C6281">
      <w:pPr>
        <w:pStyle w:val="Akapitzlist"/>
        <w:tabs>
          <w:tab w:val="left" w:pos="0"/>
          <w:tab w:val="left" w:pos="9923"/>
        </w:tabs>
        <w:spacing w:after="0" w:line="240" w:lineRule="auto"/>
        <w:ind w:left="-142" w:right="-851"/>
        <w:rPr>
          <w:sz w:val="20"/>
          <w:szCs w:val="20"/>
        </w:rPr>
      </w:pPr>
      <w:r w:rsidRPr="005C6281">
        <w:rPr>
          <w:sz w:val="20"/>
          <w:szCs w:val="20"/>
        </w:rPr>
        <w:t xml:space="preserve">Krótka charakterystyka firmy, opis dotychczasowej działalności, kwalifikacje i doświadczenie kierownictwa, główni dostawcy i odbiorcy, </w:t>
      </w:r>
    </w:p>
    <w:p w14:paraId="45AC48C2" w14:textId="207A1E51" w:rsidR="005C6281" w:rsidRPr="005C6281" w:rsidRDefault="005C6281" w:rsidP="005C6281">
      <w:pPr>
        <w:pStyle w:val="Akapitzlist"/>
        <w:tabs>
          <w:tab w:val="left" w:pos="0"/>
          <w:tab w:val="left" w:pos="9923"/>
        </w:tabs>
        <w:spacing w:after="0" w:line="240" w:lineRule="auto"/>
        <w:ind w:left="-142" w:right="-851"/>
        <w:rPr>
          <w:sz w:val="20"/>
          <w:szCs w:val="20"/>
        </w:rPr>
      </w:pPr>
      <w:r w:rsidRPr="005C6281">
        <w:rPr>
          <w:sz w:val="20"/>
          <w:szCs w:val="20"/>
        </w:rPr>
        <w:t>mocne i słabe strony firmy, itp.</w:t>
      </w: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7"/>
      </w:tblGrid>
      <w:tr w:rsidR="005C6281" w:rsidRPr="005C6281" w14:paraId="4339A891" w14:textId="77777777" w:rsidTr="00967704">
        <w:trPr>
          <w:trHeight w:val="4952"/>
        </w:trPr>
        <w:tc>
          <w:tcPr>
            <w:tcW w:w="10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00FAB" w14:textId="77777777" w:rsidR="005C6281" w:rsidRPr="005C6281" w:rsidRDefault="005C6281">
            <w:pPr>
              <w:pStyle w:val="Akapitzlist"/>
              <w:tabs>
                <w:tab w:val="left" w:pos="0"/>
                <w:tab w:val="left" w:pos="9923"/>
              </w:tabs>
              <w:spacing w:after="0" w:line="240" w:lineRule="auto"/>
              <w:ind w:left="0" w:right="-851"/>
              <w:rPr>
                <w:sz w:val="28"/>
                <w:szCs w:val="28"/>
                <w:lang w:val="pl-PL"/>
              </w:rPr>
            </w:pPr>
          </w:p>
          <w:p w14:paraId="4F16011D" w14:textId="7D45B5CD" w:rsidR="005C6281" w:rsidRDefault="00967704">
            <w:pPr>
              <w:pStyle w:val="Akapitzlist"/>
              <w:tabs>
                <w:tab w:val="left" w:pos="0"/>
                <w:tab w:val="left" w:pos="9923"/>
              </w:tabs>
              <w:spacing w:after="0" w:line="240" w:lineRule="auto"/>
              <w:ind w:left="0" w:right="-851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………………………………………………………………………………………………………………………………………………..</w:t>
            </w:r>
          </w:p>
          <w:p w14:paraId="519147B4" w14:textId="77777777" w:rsidR="00CD1F93" w:rsidRPr="005C6281" w:rsidRDefault="00CD1F93" w:rsidP="00CD1F93">
            <w:pPr>
              <w:pStyle w:val="Akapitzlist"/>
              <w:tabs>
                <w:tab w:val="left" w:pos="0"/>
                <w:tab w:val="left" w:pos="9923"/>
              </w:tabs>
              <w:spacing w:after="0" w:line="240" w:lineRule="auto"/>
              <w:ind w:left="0" w:right="-851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………………………………………………………………………………………………………………………………………………..</w:t>
            </w:r>
          </w:p>
          <w:p w14:paraId="4D78A246" w14:textId="77777777" w:rsidR="00CD1F93" w:rsidRPr="005C6281" w:rsidRDefault="00CD1F93" w:rsidP="00CD1F93">
            <w:pPr>
              <w:pStyle w:val="Akapitzlist"/>
              <w:tabs>
                <w:tab w:val="left" w:pos="0"/>
                <w:tab w:val="left" w:pos="9923"/>
              </w:tabs>
              <w:spacing w:after="0" w:line="240" w:lineRule="auto"/>
              <w:ind w:left="0" w:right="-851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………………………………………………………………………………………………………………………………………………..</w:t>
            </w:r>
          </w:p>
          <w:p w14:paraId="27F64820" w14:textId="77777777" w:rsidR="00CD1F93" w:rsidRPr="005C6281" w:rsidRDefault="00CD1F93" w:rsidP="00CD1F93">
            <w:pPr>
              <w:pStyle w:val="Akapitzlist"/>
              <w:tabs>
                <w:tab w:val="left" w:pos="0"/>
                <w:tab w:val="left" w:pos="9923"/>
              </w:tabs>
              <w:spacing w:after="0" w:line="240" w:lineRule="auto"/>
              <w:ind w:left="0" w:right="-851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………………………………………………………………………………………………………………………………………………..</w:t>
            </w:r>
          </w:p>
          <w:p w14:paraId="2E39AE4C" w14:textId="77777777" w:rsidR="00CD1F93" w:rsidRPr="005C6281" w:rsidRDefault="00CD1F93" w:rsidP="00CD1F93">
            <w:pPr>
              <w:pStyle w:val="Akapitzlist"/>
              <w:tabs>
                <w:tab w:val="left" w:pos="0"/>
                <w:tab w:val="left" w:pos="9923"/>
              </w:tabs>
              <w:spacing w:after="0" w:line="240" w:lineRule="auto"/>
              <w:ind w:left="0" w:right="-851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………………………………………………………………………………………………………………………………………………..</w:t>
            </w:r>
          </w:p>
          <w:p w14:paraId="75E055B3" w14:textId="77777777" w:rsidR="00CD1F93" w:rsidRPr="005C6281" w:rsidRDefault="00CD1F93" w:rsidP="00CD1F93">
            <w:pPr>
              <w:pStyle w:val="Akapitzlist"/>
              <w:tabs>
                <w:tab w:val="left" w:pos="0"/>
                <w:tab w:val="left" w:pos="9923"/>
              </w:tabs>
              <w:spacing w:after="0" w:line="240" w:lineRule="auto"/>
              <w:ind w:left="0" w:right="-851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………………………………………………………………………………………………………………………………………………..</w:t>
            </w:r>
          </w:p>
          <w:p w14:paraId="3A44A7CB" w14:textId="77777777" w:rsidR="00CD1F93" w:rsidRPr="005C6281" w:rsidRDefault="00CD1F93" w:rsidP="00CD1F93">
            <w:pPr>
              <w:pStyle w:val="Akapitzlist"/>
              <w:tabs>
                <w:tab w:val="left" w:pos="0"/>
                <w:tab w:val="left" w:pos="9923"/>
              </w:tabs>
              <w:spacing w:after="0" w:line="240" w:lineRule="auto"/>
              <w:ind w:left="0" w:right="-851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………………………………………………………………………………………………………………………………………………..</w:t>
            </w:r>
          </w:p>
          <w:p w14:paraId="76E5E2A5" w14:textId="77777777" w:rsidR="00CD1F93" w:rsidRPr="005C6281" w:rsidRDefault="00CD1F93" w:rsidP="00CD1F93">
            <w:pPr>
              <w:pStyle w:val="Akapitzlist"/>
              <w:tabs>
                <w:tab w:val="left" w:pos="0"/>
                <w:tab w:val="left" w:pos="9923"/>
              </w:tabs>
              <w:spacing w:after="0" w:line="240" w:lineRule="auto"/>
              <w:ind w:left="0" w:right="-851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………………………………………………………………………………………………………………………………………………..</w:t>
            </w:r>
          </w:p>
          <w:p w14:paraId="3ACFD8E4" w14:textId="77777777" w:rsidR="00CD1F93" w:rsidRPr="005C6281" w:rsidRDefault="00CD1F93" w:rsidP="00CD1F93">
            <w:pPr>
              <w:pStyle w:val="Akapitzlist"/>
              <w:tabs>
                <w:tab w:val="left" w:pos="0"/>
                <w:tab w:val="left" w:pos="9923"/>
              </w:tabs>
              <w:spacing w:after="0" w:line="240" w:lineRule="auto"/>
              <w:ind w:left="0" w:right="-851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………………………………………………………………………………………………………………………………………………..</w:t>
            </w:r>
          </w:p>
          <w:p w14:paraId="52C07865" w14:textId="77777777" w:rsidR="00CD1F93" w:rsidRPr="005C6281" w:rsidRDefault="00CD1F93" w:rsidP="00CD1F93">
            <w:pPr>
              <w:pStyle w:val="Akapitzlist"/>
              <w:tabs>
                <w:tab w:val="left" w:pos="0"/>
                <w:tab w:val="left" w:pos="9923"/>
              </w:tabs>
              <w:spacing w:after="0" w:line="240" w:lineRule="auto"/>
              <w:ind w:left="0" w:right="-851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………………………………………………………………………………………………………………………………………………..</w:t>
            </w:r>
          </w:p>
          <w:p w14:paraId="3CD7A52A" w14:textId="77777777" w:rsidR="00CD1F93" w:rsidRPr="005C6281" w:rsidRDefault="00CD1F93" w:rsidP="00CD1F93">
            <w:pPr>
              <w:pStyle w:val="Akapitzlist"/>
              <w:tabs>
                <w:tab w:val="left" w:pos="0"/>
                <w:tab w:val="left" w:pos="9923"/>
              </w:tabs>
              <w:spacing w:after="0" w:line="240" w:lineRule="auto"/>
              <w:ind w:left="0" w:right="-851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………………………………………………………………………………………………………………………………………………..</w:t>
            </w:r>
          </w:p>
          <w:p w14:paraId="37E81A5E" w14:textId="77777777" w:rsidR="00CD1F93" w:rsidRPr="005C6281" w:rsidRDefault="00CD1F93" w:rsidP="00CD1F93">
            <w:pPr>
              <w:pStyle w:val="Akapitzlist"/>
              <w:tabs>
                <w:tab w:val="left" w:pos="0"/>
                <w:tab w:val="left" w:pos="9923"/>
              </w:tabs>
              <w:spacing w:after="0" w:line="240" w:lineRule="auto"/>
              <w:ind w:left="0" w:right="-851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………………………………………………………………………………………………………………………………………………..</w:t>
            </w:r>
          </w:p>
          <w:p w14:paraId="5E486761" w14:textId="77777777" w:rsidR="00CD1F93" w:rsidRPr="005C6281" w:rsidRDefault="00CD1F93" w:rsidP="00CD1F93">
            <w:pPr>
              <w:pStyle w:val="Akapitzlist"/>
              <w:tabs>
                <w:tab w:val="left" w:pos="0"/>
                <w:tab w:val="left" w:pos="9923"/>
              </w:tabs>
              <w:spacing w:after="0" w:line="240" w:lineRule="auto"/>
              <w:ind w:left="0" w:right="-851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………………………………………………………………………………………………………………………………………………..</w:t>
            </w:r>
          </w:p>
          <w:p w14:paraId="1AB2EF46" w14:textId="77777777" w:rsidR="00CD1F93" w:rsidRPr="005C6281" w:rsidRDefault="00CD1F93" w:rsidP="00CD1F93">
            <w:pPr>
              <w:pStyle w:val="Akapitzlist"/>
              <w:tabs>
                <w:tab w:val="left" w:pos="0"/>
                <w:tab w:val="left" w:pos="9923"/>
              </w:tabs>
              <w:spacing w:after="0" w:line="240" w:lineRule="auto"/>
              <w:ind w:left="0" w:right="-851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………………………………………………………………………………………………………………………………………………..</w:t>
            </w:r>
          </w:p>
          <w:p w14:paraId="5D920DA5" w14:textId="77777777" w:rsidR="00CD1F93" w:rsidRPr="005C6281" w:rsidRDefault="00CD1F93" w:rsidP="00CD1F93">
            <w:pPr>
              <w:pStyle w:val="Akapitzlist"/>
              <w:tabs>
                <w:tab w:val="left" w:pos="0"/>
                <w:tab w:val="left" w:pos="9923"/>
              </w:tabs>
              <w:spacing w:after="0" w:line="240" w:lineRule="auto"/>
              <w:ind w:left="0" w:right="-851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………………………………………………………………………………………………………………………………………………..</w:t>
            </w:r>
          </w:p>
          <w:p w14:paraId="47225C24" w14:textId="77777777" w:rsidR="00CD1F93" w:rsidRPr="005C6281" w:rsidRDefault="00CD1F93" w:rsidP="00CD1F93">
            <w:pPr>
              <w:pStyle w:val="Akapitzlist"/>
              <w:tabs>
                <w:tab w:val="left" w:pos="0"/>
                <w:tab w:val="left" w:pos="9923"/>
              </w:tabs>
              <w:spacing w:after="0" w:line="240" w:lineRule="auto"/>
              <w:ind w:left="0" w:right="-851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………………………………………………………………………………………………………………………………………………..</w:t>
            </w:r>
          </w:p>
          <w:p w14:paraId="0A38E1C3" w14:textId="77777777" w:rsidR="005C6281" w:rsidRPr="005C6281" w:rsidRDefault="005C6281">
            <w:pPr>
              <w:pStyle w:val="Akapitzlist"/>
              <w:tabs>
                <w:tab w:val="left" w:pos="0"/>
                <w:tab w:val="left" w:pos="9923"/>
              </w:tabs>
              <w:spacing w:after="0" w:line="240" w:lineRule="auto"/>
              <w:ind w:left="0" w:right="-851"/>
              <w:rPr>
                <w:sz w:val="28"/>
                <w:szCs w:val="28"/>
                <w:lang w:val="pl-PL"/>
              </w:rPr>
            </w:pPr>
          </w:p>
        </w:tc>
      </w:tr>
    </w:tbl>
    <w:p w14:paraId="43365F52" w14:textId="77777777" w:rsidR="009B41DE" w:rsidRPr="00967704" w:rsidRDefault="009B41DE" w:rsidP="00967704">
      <w:pPr>
        <w:tabs>
          <w:tab w:val="left" w:pos="0"/>
        </w:tabs>
        <w:spacing w:after="0" w:line="240" w:lineRule="auto"/>
        <w:ind w:right="-851"/>
        <w:rPr>
          <w:sz w:val="28"/>
          <w:szCs w:val="28"/>
        </w:rPr>
      </w:pPr>
    </w:p>
    <w:p w14:paraId="79B97B3E" w14:textId="0C35ABD2" w:rsidR="009B41DE" w:rsidRDefault="009B41DE" w:rsidP="00A77611">
      <w:pPr>
        <w:pStyle w:val="Akapitzlist"/>
        <w:tabs>
          <w:tab w:val="left" w:pos="0"/>
        </w:tabs>
        <w:spacing w:after="0" w:line="240" w:lineRule="auto"/>
        <w:ind w:left="360" w:right="-851"/>
        <w:rPr>
          <w:sz w:val="28"/>
          <w:szCs w:val="28"/>
        </w:rPr>
      </w:pPr>
    </w:p>
    <w:p w14:paraId="020D497F" w14:textId="77777777" w:rsidR="00CD1F93" w:rsidRDefault="00CD1F93" w:rsidP="00A77611">
      <w:pPr>
        <w:pStyle w:val="Akapitzlist"/>
        <w:tabs>
          <w:tab w:val="left" w:pos="0"/>
        </w:tabs>
        <w:spacing w:after="0" w:line="240" w:lineRule="auto"/>
        <w:ind w:left="360" w:right="-851"/>
        <w:rPr>
          <w:sz w:val="28"/>
          <w:szCs w:val="28"/>
        </w:rPr>
      </w:pPr>
    </w:p>
    <w:p w14:paraId="6B5CB027" w14:textId="17F3A97A" w:rsidR="005C6281" w:rsidRPr="00052062" w:rsidRDefault="005C6281" w:rsidP="00A77611">
      <w:pPr>
        <w:pStyle w:val="Akapitzlist"/>
        <w:tabs>
          <w:tab w:val="left" w:pos="0"/>
        </w:tabs>
        <w:spacing w:after="0" w:line="240" w:lineRule="auto"/>
        <w:ind w:left="360" w:right="-851"/>
        <w:rPr>
          <w:b/>
          <w:bCs/>
          <w:sz w:val="28"/>
          <w:szCs w:val="28"/>
        </w:rPr>
      </w:pPr>
      <w:r w:rsidRPr="00052062">
        <w:rPr>
          <w:b/>
          <w:bCs/>
          <w:sz w:val="28"/>
          <w:szCs w:val="28"/>
        </w:rPr>
        <w:t xml:space="preserve">VIII.     Sytuacja finansowa i ekonomiczna </w:t>
      </w:r>
    </w:p>
    <w:tbl>
      <w:tblPr>
        <w:tblpPr w:leftFromText="141" w:rightFromText="141" w:vertAnchor="text" w:tblpX="-176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36"/>
        <w:gridCol w:w="1537"/>
        <w:gridCol w:w="1539"/>
        <w:gridCol w:w="1537"/>
        <w:gridCol w:w="1539"/>
        <w:gridCol w:w="1537"/>
        <w:gridCol w:w="1537"/>
      </w:tblGrid>
      <w:tr w:rsidR="009A2BFE" w:rsidRPr="005C6281" w14:paraId="53393132" w14:textId="12F6AA69" w:rsidTr="001D5974">
        <w:trPr>
          <w:cantSplit/>
          <w:trHeight w:val="1266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5229F" w14:textId="77777777" w:rsidR="00EE647F" w:rsidRPr="00EE647F" w:rsidRDefault="009A2BFE" w:rsidP="00EE647F">
            <w:pPr>
              <w:tabs>
                <w:tab w:val="left" w:pos="0"/>
              </w:tabs>
              <w:spacing w:after="0" w:line="240" w:lineRule="auto"/>
              <w:ind w:right="-851"/>
              <w:rPr>
                <w:bCs/>
                <w:sz w:val="18"/>
                <w:szCs w:val="18"/>
              </w:rPr>
            </w:pPr>
            <w:r w:rsidRPr="00EE647F">
              <w:rPr>
                <w:bCs/>
                <w:sz w:val="18"/>
                <w:szCs w:val="18"/>
              </w:rPr>
              <w:t xml:space="preserve">Dane finansowe </w:t>
            </w:r>
          </w:p>
          <w:p w14:paraId="1BBBADD5" w14:textId="756934DD" w:rsidR="00EE647F" w:rsidRPr="00D7004C" w:rsidRDefault="009A2BFE" w:rsidP="00D7004C">
            <w:pPr>
              <w:pStyle w:val="Akapitzlist"/>
              <w:tabs>
                <w:tab w:val="left" w:pos="0"/>
              </w:tabs>
              <w:spacing w:after="0" w:line="240" w:lineRule="auto"/>
              <w:ind w:left="38" w:right="-851"/>
              <w:rPr>
                <w:bCs/>
                <w:sz w:val="18"/>
                <w:szCs w:val="18"/>
                <w:lang w:val="pl-PL"/>
              </w:rPr>
            </w:pPr>
            <w:r w:rsidRPr="005C6281">
              <w:rPr>
                <w:bCs/>
                <w:sz w:val="18"/>
                <w:szCs w:val="18"/>
                <w:lang w:val="pl-PL"/>
              </w:rPr>
              <w:t xml:space="preserve">za </w:t>
            </w:r>
            <w:r w:rsidR="00D7004C">
              <w:rPr>
                <w:bCs/>
                <w:sz w:val="18"/>
                <w:szCs w:val="18"/>
                <w:lang w:val="pl-PL"/>
              </w:rPr>
              <w:t xml:space="preserve"> </w:t>
            </w:r>
            <w:r w:rsidRPr="00D7004C">
              <w:rPr>
                <w:bCs/>
                <w:sz w:val="18"/>
                <w:szCs w:val="18"/>
                <w:lang w:val="pl-PL"/>
              </w:rPr>
              <w:t xml:space="preserve">ostatni rok </w:t>
            </w:r>
          </w:p>
          <w:p w14:paraId="5D6D8663" w14:textId="5A3E1BC1" w:rsidR="009A2BFE" w:rsidRPr="00EB1E0E" w:rsidRDefault="009A2BFE" w:rsidP="00EB1E0E">
            <w:pPr>
              <w:pStyle w:val="Akapitzlist"/>
              <w:tabs>
                <w:tab w:val="left" w:pos="0"/>
              </w:tabs>
              <w:spacing w:after="0" w:line="240" w:lineRule="auto"/>
              <w:ind w:left="38" w:right="-851"/>
              <w:rPr>
                <w:bCs/>
                <w:sz w:val="18"/>
                <w:szCs w:val="18"/>
                <w:lang w:val="pl-PL"/>
              </w:rPr>
            </w:pPr>
            <w:r w:rsidRPr="00EB1E0E">
              <w:rPr>
                <w:bCs/>
                <w:sz w:val="18"/>
                <w:szCs w:val="18"/>
                <w:lang w:val="pl-PL"/>
              </w:rPr>
              <w:t xml:space="preserve">obrotowy, </w:t>
            </w:r>
          </w:p>
          <w:p w14:paraId="4A4EBF7B" w14:textId="0D7BB222" w:rsidR="009A2BFE" w:rsidRPr="005C6281" w:rsidRDefault="009A2BFE" w:rsidP="00DC0FBD">
            <w:pPr>
              <w:pStyle w:val="Akapitzlist"/>
              <w:tabs>
                <w:tab w:val="left" w:pos="0"/>
              </w:tabs>
              <w:spacing w:after="0" w:line="240" w:lineRule="auto"/>
              <w:ind w:left="38" w:right="-851"/>
              <w:rPr>
                <w:bCs/>
                <w:sz w:val="18"/>
                <w:szCs w:val="18"/>
                <w:lang w:val="pl-PL"/>
              </w:rPr>
            </w:pPr>
            <w:r w:rsidRPr="005C6281">
              <w:rPr>
                <w:bCs/>
                <w:sz w:val="18"/>
                <w:szCs w:val="18"/>
                <w:lang w:val="pl-PL"/>
              </w:rPr>
              <w:t>rok 20</w:t>
            </w:r>
            <w:r>
              <w:rPr>
                <w:bCs/>
                <w:sz w:val="18"/>
                <w:szCs w:val="18"/>
                <w:lang w:val="pl-PL"/>
              </w:rPr>
              <w:t>20</w:t>
            </w:r>
            <w:r w:rsidRPr="005C6281">
              <w:rPr>
                <w:bCs/>
                <w:sz w:val="18"/>
                <w:szCs w:val="18"/>
                <w:lang w:val="pl-PL"/>
              </w:rPr>
              <w:t xml:space="preserve">,  </w:t>
            </w:r>
          </w:p>
          <w:p w14:paraId="40B8FE2A" w14:textId="77777777" w:rsidR="009A2BFE" w:rsidRDefault="009A2BFE" w:rsidP="008742FD">
            <w:pPr>
              <w:pStyle w:val="Akapitzlist"/>
              <w:tabs>
                <w:tab w:val="left" w:pos="0"/>
              </w:tabs>
              <w:spacing w:after="0" w:line="240" w:lineRule="auto"/>
              <w:ind w:left="38" w:right="-851"/>
              <w:rPr>
                <w:bCs/>
                <w:sz w:val="18"/>
                <w:szCs w:val="18"/>
                <w:lang w:val="pl-PL"/>
              </w:rPr>
            </w:pPr>
            <w:r w:rsidRPr="005C6281">
              <w:rPr>
                <w:bCs/>
                <w:sz w:val="18"/>
                <w:szCs w:val="18"/>
                <w:lang w:val="pl-PL"/>
              </w:rPr>
              <w:t xml:space="preserve">bieżący okres </w:t>
            </w:r>
          </w:p>
          <w:p w14:paraId="73168DD4" w14:textId="77777777" w:rsidR="009A2BFE" w:rsidRDefault="009A2BFE" w:rsidP="009A048F">
            <w:pPr>
              <w:pStyle w:val="Akapitzlist"/>
              <w:tabs>
                <w:tab w:val="left" w:pos="0"/>
              </w:tabs>
              <w:spacing w:after="0" w:line="240" w:lineRule="auto"/>
              <w:ind w:left="38" w:right="-851"/>
              <w:rPr>
                <w:bCs/>
                <w:sz w:val="18"/>
                <w:szCs w:val="18"/>
                <w:lang w:val="pl-PL"/>
              </w:rPr>
            </w:pPr>
            <w:r w:rsidRPr="005C6281">
              <w:rPr>
                <w:bCs/>
                <w:sz w:val="18"/>
                <w:szCs w:val="18"/>
                <w:lang w:val="pl-PL"/>
              </w:rPr>
              <w:t xml:space="preserve">i prognoza </w:t>
            </w:r>
            <w:r>
              <w:rPr>
                <w:bCs/>
                <w:sz w:val="18"/>
                <w:szCs w:val="18"/>
                <w:lang w:val="pl-PL"/>
              </w:rPr>
              <w:t xml:space="preserve">na dwa </w:t>
            </w:r>
          </w:p>
          <w:p w14:paraId="0271F828" w14:textId="77777777" w:rsidR="00EE647F" w:rsidRDefault="009A2BFE" w:rsidP="009A048F">
            <w:pPr>
              <w:pStyle w:val="Akapitzlist"/>
              <w:tabs>
                <w:tab w:val="left" w:pos="0"/>
              </w:tabs>
              <w:spacing w:after="0" w:line="240" w:lineRule="auto"/>
              <w:ind w:left="38" w:right="-851"/>
              <w:rPr>
                <w:bCs/>
                <w:sz w:val="18"/>
                <w:szCs w:val="18"/>
                <w:lang w:val="pl-PL"/>
              </w:rPr>
            </w:pPr>
            <w:r>
              <w:rPr>
                <w:bCs/>
                <w:sz w:val="18"/>
                <w:szCs w:val="18"/>
                <w:lang w:val="pl-PL"/>
              </w:rPr>
              <w:t xml:space="preserve">kolejne lata </w:t>
            </w:r>
          </w:p>
          <w:p w14:paraId="17FEEE98" w14:textId="642417E1" w:rsidR="009A2BFE" w:rsidRPr="009A048F" w:rsidRDefault="009A2BFE" w:rsidP="009A048F">
            <w:pPr>
              <w:pStyle w:val="Akapitzlist"/>
              <w:tabs>
                <w:tab w:val="left" w:pos="0"/>
              </w:tabs>
              <w:spacing w:after="0" w:line="240" w:lineRule="auto"/>
              <w:ind w:left="38" w:right="-851"/>
              <w:rPr>
                <w:bCs/>
                <w:sz w:val="18"/>
                <w:szCs w:val="18"/>
                <w:lang w:val="pl-PL"/>
              </w:rPr>
            </w:pPr>
            <w:r>
              <w:rPr>
                <w:bCs/>
                <w:sz w:val="18"/>
                <w:szCs w:val="18"/>
                <w:lang w:val="pl-PL"/>
              </w:rPr>
              <w:t>obrotowe</w:t>
            </w:r>
            <w:r w:rsidR="00047693">
              <w:rPr>
                <w:bCs/>
                <w:sz w:val="18"/>
                <w:szCs w:val="18"/>
                <w:lang w:val="pl-PL"/>
              </w:rPr>
              <w:t xml:space="preserve"> (w PLN)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16C384" w14:textId="4F3F2988" w:rsidR="009A2BFE" w:rsidRPr="005C6281" w:rsidRDefault="009A2BFE" w:rsidP="00DC0FBD">
            <w:pPr>
              <w:pStyle w:val="Akapitzlist"/>
              <w:tabs>
                <w:tab w:val="left" w:pos="0"/>
              </w:tabs>
              <w:spacing w:after="0" w:line="240" w:lineRule="auto"/>
              <w:ind w:left="0" w:right="-851"/>
              <w:rPr>
                <w:b/>
                <w:sz w:val="18"/>
                <w:szCs w:val="18"/>
                <w:lang w:val="pl-PL"/>
              </w:rPr>
            </w:pPr>
            <w:r>
              <w:rPr>
                <w:b/>
                <w:sz w:val="18"/>
                <w:szCs w:val="18"/>
                <w:lang w:val="pl-PL"/>
              </w:rPr>
              <w:t>Rok 2020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A7F23F" w14:textId="2C9C5BC7" w:rsidR="009A2BFE" w:rsidRPr="00F66C24" w:rsidRDefault="009A2BFE" w:rsidP="00875713">
            <w:pPr>
              <w:pStyle w:val="Akapitzlist"/>
              <w:tabs>
                <w:tab w:val="left" w:pos="0"/>
              </w:tabs>
              <w:spacing w:after="0" w:line="240" w:lineRule="auto"/>
              <w:ind w:left="0" w:right="-851"/>
              <w:rPr>
                <w:b/>
                <w:i/>
                <w:iCs/>
                <w:sz w:val="18"/>
                <w:szCs w:val="18"/>
                <w:lang w:val="pl-PL"/>
              </w:rPr>
            </w:pPr>
            <w:r w:rsidRPr="00F66C24">
              <w:rPr>
                <w:b/>
                <w:i/>
                <w:iCs/>
                <w:sz w:val="18"/>
                <w:szCs w:val="18"/>
                <w:lang w:val="pl-PL"/>
              </w:rPr>
              <w:t>Ostatni</w:t>
            </w:r>
          </w:p>
          <w:p w14:paraId="4C052C42" w14:textId="77777777" w:rsidR="009A2BFE" w:rsidRPr="005C6281" w:rsidRDefault="009A2BFE" w:rsidP="00875713">
            <w:pPr>
              <w:pStyle w:val="Akapitzlist"/>
              <w:tabs>
                <w:tab w:val="left" w:pos="0"/>
              </w:tabs>
              <w:spacing w:after="0" w:line="240" w:lineRule="auto"/>
              <w:ind w:left="0" w:right="-851"/>
              <w:rPr>
                <w:b/>
                <w:sz w:val="18"/>
                <w:szCs w:val="18"/>
                <w:lang w:val="pl-PL"/>
              </w:rPr>
            </w:pPr>
            <w:r w:rsidRPr="005C6281">
              <w:rPr>
                <w:b/>
                <w:sz w:val="18"/>
                <w:szCs w:val="18"/>
                <w:lang w:val="pl-PL"/>
              </w:rPr>
              <w:t>rok</w:t>
            </w:r>
          </w:p>
          <w:p w14:paraId="7D7FC3DA" w14:textId="77777777" w:rsidR="009A2BFE" w:rsidRPr="005C6281" w:rsidRDefault="009A2BFE" w:rsidP="00875713">
            <w:pPr>
              <w:pStyle w:val="Akapitzlist"/>
              <w:tabs>
                <w:tab w:val="left" w:pos="0"/>
              </w:tabs>
              <w:spacing w:after="0" w:line="240" w:lineRule="auto"/>
              <w:ind w:left="0" w:right="-851"/>
              <w:rPr>
                <w:b/>
                <w:sz w:val="18"/>
                <w:szCs w:val="18"/>
                <w:lang w:val="pl-PL"/>
              </w:rPr>
            </w:pPr>
            <w:r w:rsidRPr="005C6281">
              <w:rPr>
                <w:b/>
                <w:sz w:val="18"/>
                <w:szCs w:val="18"/>
                <w:lang w:val="pl-PL"/>
              </w:rPr>
              <w:t>obrotowy</w:t>
            </w:r>
          </w:p>
          <w:p w14:paraId="22577BDE" w14:textId="29898745" w:rsidR="009A2BFE" w:rsidRPr="005C6281" w:rsidRDefault="009A2BFE" w:rsidP="00875713">
            <w:pPr>
              <w:pStyle w:val="Akapitzlist"/>
              <w:tabs>
                <w:tab w:val="left" w:pos="0"/>
              </w:tabs>
              <w:spacing w:after="0" w:line="240" w:lineRule="auto"/>
              <w:ind w:left="0" w:right="-851"/>
              <w:rPr>
                <w:b/>
                <w:sz w:val="18"/>
                <w:szCs w:val="18"/>
                <w:lang w:val="pl-PL"/>
              </w:rPr>
            </w:pPr>
            <w:r w:rsidRPr="005C6281">
              <w:rPr>
                <w:b/>
                <w:sz w:val="18"/>
                <w:szCs w:val="18"/>
                <w:lang w:val="pl-PL"/>
              </w:rPr>
              <w:t>20 _ _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37C71F" w14:textId="0579BCDC" w:rsidR="009A2BFE" w:rsidRPr="005C6281" w:rsidRDefault="009A2BFE" w:rsidP="00875713">
            <w:pPr>
              <w:pStyle w:val="Akapitzlist"/>
              <w:tabs>
                <w:tab w:val="left" w:pos="0"/>
              </w:tabs>
              <w:ind w:left="0" w:right="-851"/>
              <w:rPr>
                <w:b/>
                <w:sz w:val="18"/>
                <w:szCs w:val="18"/>
                <w:lang w:val="pl-PL"/>
              </w:rPr>
            </w:pPr>
            <w:r w:rsidRPr="005C6281">
              <w:rPr>
                <w:b/>
                <w:sz w:val="18"/>
                <w:szCs w:val="18"/>
                <w:lang w:val="pl-PL"/>
              </w:rPr>
              <w:t>Bieżący okres</w:t>
            </w:r>
          </w:p>
          <w:p w14:paraId="313C0450" w14:textId="5A1B5CA5" w:rsidR="009A2BFE" w:rsidRPr="005C6281" w:rsidRDefault="009A2BFE" w:rsidP="00875713">
            <w:pPr>
              <w:pStyle w:val="Akapitzlist"/>
              <w:tabs>
                <w:tab w:val="left" w:pos="0"/>
              </w:tabs>
              <w:spacing w:after="0" w:line="240" w:lineRule="auto"/>
              <w:ind w:left="0" w:right="-851"/>
              <w:rPr>
                <w:b/>
                <w:sz w:val="18"/>
                <w:szCs w:val="18"/>
                <w:lang w:val="pl-PL"/>
              </w:rPr>
            </w:pPr>
            <w:r>
              <w:rPr>
                <w:b/>
                <w:sz w:val="18"/>
                <w:szCs w:val="18"/>
                <w:lang w:val="pl-PL"/>
              </w:rPr>
              <w:t xml:space="preserve">2022 </w:t>
            </w:r>
            <w:r w:rsidRPr="005C6281">
              <w:rPr>
                <w:b/>
                <w:sz w:val="18"/>
                <w:szCs w:val="18"/>
                <w:lang w:val="pl-PL"/>
              </w:rPr>
              <w:t>roku *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7E45CE" w14:textId="77777777" w:rsidR="009A2BFE" w:rsidRPr="0097653D" w:rsidRDefault="009A2BFE" w:rsidP="00875713">
            <w:pPr>
              <w:pStyle w:val="Akapitzlist"/>
              <w:tabs>
                <w:tab w:val="left" w:pos="0"/>
              </w:tabs>
              <w:spacing w:after="0" w:line="240" w:lineRule="auto"/>
              <w:ind w:left="0" w:right="-851"/>
              <w:rPr>
                <w:b/>
                <w:sz w:val="18"/>
                <w:szCs w:val="18"/>
                <w:lang w:val="pl-PL"/>
              </w:rPr>
            </w:pPr>
            <w:r w:rsidRPr="0097653D">
              <w:rPr>
                <w:b/>
                <w:sz w:val="18"/>
                <w:szCs w:val="18"/>
                <w:lang w:val="pl-PL"/>
              </w:rPr>
              <w:t>Prognoza</w:t>
            </w:r>
          </w:p>
          <w:p w14:paraId="1548DA63" w14:textId="2568C688" w:rsidR="009A2BFE" w:rsidRPr="0097653D" w:rsidRDefault="009A2BFE" w:rsidP="00875713">
            <w:pPr>
              <w:pStyle w:val="Akapitzlist"/>
              <w:tabs>
                <w:tab w:val="left" w:pos="0"/>
              </w:tabs>
              <w:spacing w:after="0" w:line="240" w:lineRule="auto"/>
              <w:ind w:left="0" w:right="-851"/>
              <w:rPr>
                <w:b/>
                <w:sz w:val="18"/>
                <w:szCs w:val="18"/>
                <w:lang w:val="pl-PL"/>
              </w:rPr>
            </w:pPr>
            <w:r w:rsidRPr="0097653D">
              <w:rPr>
                <w:b/>
                <w:sz w:val="18"/>
                <w:szCs w:val="18"/>
                <w:lang w:val="pl-PL"/>
              </w:rPr>
              <w:t>202</w:t>
            </w:r>
            <w:r>
              <w:rPr>
                <w:b/>
                <w:sz w:val="18"/>
                <w:szCs w:val="18"/>
                <w:lang w:val="pl-PL"/>
              </w:rPr>
              <w:t>2</w:t>
            </w:r>
            <w:r w:rsidRPr="0097653D">
              <w:rPr>
                <w:b/>
                <w:sz w:val="18"/>
                <w:szCs w:val="18"/>
                <w:lang w:val="pl-PL"/>
              </w:rPr>
              <w:t xml:space="preserve"> r.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061D7" w14:textId="0DB2FBE0" w:rsidR="009A2BFE" w:rsidRPr="0097653D" w:rsidRDefault="009A2BFE" w:rsidP="00875713">
            <w:pPr>
              <w:pStyle w:val="Akapitzlist"/>
              <w:tabs>
                <w:tab w:val="left" w:pos="0"/>
              </w:tabs>
              <w:spacing w:after="0" w:line="240" w:lineRule="auto"/>
              <w:ind w:left="0" w:right="-851"/>
              <w:rPr>
                <w:b/>
                <w:sz w:val="18"/>
                <w:szCs w:val="18"/>
                <w:lang w:val="pl-PL"/>
              </w:rPr>
            </w:pPr>
            <w:r w:rsidRPr="0097653D">
              <w:rPr>
                <w:b/>
                <w:sz w:val="18"/>
                <w:szCs w:val="18"/>
                <w:lang w:val="pl-PL"/>
              </w:rPr>
              <w:t>Prognoza</w:t>
            </w:r>
          </w:p>
          <w:p w14:paraId="2C09ED9B" w14:textId="73D6297A" w:rsidR="009A2BFE" w:rsidRPr="0097653D" w:rsidRDefault="009A2BFE" w:rsidP="00875713">
            <w:pPr>
              <w:pStyle w:val="Akapitzlist"/>
              <w:tabs>
                <w:tab w:val="left" w:pos="0"/>
              </w:tabs>
              <w:spacing w:after="0" w:line="240" w:lineRule="auto"/>
              <w:ind w:left="0" w:right="-851"/>
              <w:rPr>
                <w:b/>
                <w:sz w:val="18"/>
                <w:szCs w:val="18"/>
                <w:lang w:val="pl-PL"/>
              </w:rPr>
            </w:pPr>
            <w:r w:rsidRPr="0097653D">
              <w:rPr>
                <w:b/>
                <w:sz w:val="18"/>
                <w:szCs w:val="18"/>
                <w:lang w:val="pl-PL"/>
              </w:rPr>
              <w:t>20..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EEC6AF" w14:textId="0B53E1CB" w:rsidR="009A2BFE" w:rsidRPr="0097653D" w:rsidRDefault="009A2BFE" w:rsidP="00875713">
            <w:pPr>
              <w:pStyle w:val="Akapitzlist"/>
              <w:tabs>
                <w:tab w:val="left" w:pos="0"/>
              </w:tabs>
              <w:spacing w:after="0" w:line="240" w:lineRule="auto"/>
              <w:ind w:left="0" w:right="-851"/>
              <w:rPr>
                <w:b/>
                <w:sz w:val="18"/>
                <w:szCs w:val="18"/>
                <w:lang w:val="pl-PL"/>
              </w:rPr>
            </w:pPr>
            <w:r w:rsidRPr="0097653D">
              <w:rPr>
                <w:b/>
                <w:sz w:val="18"/>
                <w:szCs w:val="18"/>
                <w:lang w:val="pl-PL"/>
              </w:rPr>
              <w:t>Prognoza</w:t>
            </w:r>
          </w:p>
          <w:p w14:paraId="3148DC53" w14:textId="50196593" w:rsidR="009A2BFE" w:rsidRPr="0097653D" w:rsidRDefault="009A2BFE" w:rsidP="00875713">
            <w:pPr>
              <w:pStyle w:val="Akapitzlist"/>
              <w:tabs>
                <w:tab w:val="left" w:pos="0"/>
              </w:tabs>
              <w:spacing w:after="0" w:line="240" w:lineRule="auto"/>
              <w:ind w:left="0" w:right="-851"/>
              <w:rPr>
                <w:b/>
                <w:sz w:val="18"/>
                <w:szCs w:val="18"/>
                <w:lang w:val="pl-PL"/>
              </w:rPr>
            </w:pPr>
            <w:r w:rsidRPr="0097653D">
              <w:rPr>
                <w:b/>
                <w:sz w:val="18"/>
                <w:szCs w:val="18"/>
                <w:lang w:val="pl-PL"/>
              </w:rPr>
              <w:t>20..</w:t>
            </w:r>
          </w:p>
        </w:tc>
      </w:tr>
      <w:tr w:rsidR="009A2BFE" w:rsidRPr="005C6281" w14:paraId="3E6581E8" w14:textId="0428BB08" w:rsidTr="001D5974">
        <w:trPr>
          <w:cantSplit/>
          <w:trHeight w:val="459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5A99B9" w14:textId="77777777" w:rsidR="001D5974" w:rsidRDefault="009A2BFE" w:rsidP="00DC0FBD">
            <w:pPr>
              <w:pStyle w:val="Akapitzlist"/>
              <w:tabs>
                <w:tab w:val="left" w:pos="-436"/>
              </w:tabs>
              <w:spacing w:after="0" w:line="240" w:lineRule="auto"/>
              <w:ind w:left="34" w:right="-851"/>
              <w:rPr>
                <w:b/>
                <w:sz w:val="18"/>
                <w:szCs w:val="18"/>
                <w:lang w:val="pl-PL"/>
              </w:rPr>
            </w:pPr>
            <w:r w:rsidRPr="005C6281">
              <w:rPr>
                <w:b/>
                <w:sz w:val="18"/>
                <w:szCs w:val="18"/>
                <w:lang w:val="pl-PL"/>
              </w:rPr>
              <w:t xml:space="preserve">1.Przychody </w:t>
            </w:r>
          </w:p>
          <w:p w14:paraId="54212B39" w14:textId="7E0A7C97" w:rsidR="009A2BFE" w:rsidRPr="005C6281" w:rsidRDefault="009A2BFE" w:rsidP="00DC0FBD">
            <w:pPr>
              <w:pStyle w:val="Akapitzlist"/>
              <w:tabs>
                <w:tab w:val="left" w:pos="-436"/>
              </w:tabs>
              <w:spacing w:after="0" w:line="240" w:lineRule="auto"/>
              <w:ind w:left="34" w:right="-851"/>
              <w:rPr>
                <w:b/>
                <w:sz w:val="18"/>
                <w:szCs w:val="18"/>
                <w:lang w:val="pl-PL"/>
              </w:rPr>
            </w:pPr>
            <w:r w:rsidRPr="005C6281">
              <w:rPr>
                <w:b/>
                <w:sz w:val="18"/>
                <w:szCs w:val="18"/>
                <w:lang w:val="pl-PL"/>
              </w:rPr>
              <w:t>ogółem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3FE4E" w14:textId="77777777" w:rsidR="009A2BFE" w:rsidRPr="005C6281" w:rsidRDefault="009A2BFE" w:rsidP="00DC0FBD">
            <w:pPr>
              <w:pStyle w:val="Akapitzlist"/>
              <w:tabs>
                <w:tab w:val="left" w:pos="0"/>
              </w:tabs>
              <w:spacing w:after="0" w:line="240" w:lineRule="auto"/>
              <w:ind w:left="0" w:right="-851"/>
              <w:rPr>
                <w:sz w:val="18"/>
                <w:szCs w:val="18"/>
                <w:lang w:val="pl-PL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AC96" w14:textId="77777777" w:rsidR="009A2BFE" w:rsidRPr="005C6281" w:rsidRDefault="009A2BFE" w:rsidP="00DC0FBD">
            <w:pPr>
              <w:pStyle w:val="Akapitzlist"/>
              <w:tabs>
                <w:tab w:val="left" w:pos="0"/>
              </w:tabs>
              <w:spacing w:after="0" w:line="240" w:lineRule="auto"/>
              <w:ind w:left="0" w:right="-851"/>
              <w:rPr>
                <w:sz w:val="18"/>
                <w:szCs w:val="18"/>
                <w:lang w:val="pl-PL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CBD72" w14:textId="77777777" w:rsidR="009A2BFE" w:rsidRPr="005C6281" w:rsidRDefault="009A2BFE" w:rsidP="00DC0FBD">
            <w:pPr>
              <w:pStyle w:val="Akapitzlist"/>
              <w:tabs>
                <w:tab w:val="left" w:pos="0"/>
              </w:tabs>
              <w:spacing w:after="0" w:line="240" w:lineRule="auto"/>
              <w:ind w:left="0" w:right="-851"/>
              <w:rPr>
                <w:sz w:val="18"/>
                <w:szCs w:val="18"/>
                <w:lang w:val="pl-PL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CBF25" w14:textId="77777777" w:rsidR="009A2BFE" w:rsidRPr="005C6281" w:rsidRDefault="009A2BFE" w:rsidP="00DC0FBD">
            <w:pPr>
              <w:pStyle w:val="Akapitzlist"/>
              <w:tabs>
                <w:tab w:val="left" w:pos="0"/>
              </w:tabs>
              <w:spacing w:after="0" w:line="240" w:lineRule="auto"/>
              <w:ind w:left="0" w:right="-851"/>
              <w:rPr>
                <w:sz w:val="18"/>
                <w:szCs w:val="18"/>
                <w:lang w:val="pl-PL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F8144" w14:textId="77777777" w:rsidR="009A2BFE" w:rsidRPr="005C6281" w:rsidRDefault="009A2BFE" w:rsidP="00DC0FBD">
            <w:pPr>
              <w:pStyle w:val="Akapitzlist"/>
              <w:tabs>
                <w:tab w:val="left" w:pos="0"/>
              </w:tabs>
              <w:spacing w:after="0" w:line="240" w:lineRule="auto"/>
              <w:ind w:left="0" w:right="-851"/>
              <w:rPr>
                <w:sz w:val="18"/>
                <w:szCs w:val="18"/>
                <w:lang w:val="pl-PL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DA450" w14:textId="13ED2A61" w:rsidR="009A2BFE" w:rsidRPr="005C6281" w:rsidRDefault="009A2BFE" w:rsidP="00DC0FBD">
            <w:pPr>
              <w:pStyle w:val="Akapitzlist"/>
              <w:tabs>
                <w:tab w:val="left" w:pos="0"/>
              </w:tabs>
              <w:spacing w:after="0" w:line="240" w:lineRule="auto"/>
              <w:ind w:left="0" w:right="-851"/>
              <w:rPr>
                <w:sz w:val="18"/>
                <w:szCs w:val="18"/>
                <w:lang w:val="pl-PL"/>
              </w:rPr>
            </w:pPr>
          </w:p>
        </w:tc>
      </w:tr>
      <w:tr w:rsidR="009A2BFE" w:rsidRPr="005C6281" w14:paraId="30B51B0F" w14:textId="57B82068" w:rsidTr="001D5974">
        <w:trPr>
          <w:cantSplit/>
          <w:trHeight w:val="423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356A09" w14:textId="77777777" w:rsidR="009A2BFE" w:rsidRPr="005C6281" w:rsidRDefault="009A2BFE" w:rsidP="00DC0FBD">
            <w:pPr>
              <w:pStyle w:val="Akapitzlist"/>
              <w:tabs>
                <w:tab w:val="left" w:pos="34"/>
              </w:tabs>
              <w:spacing w:after="0" w:line="240" w:lineRule="auto"/>
              <w:ind w:left="34" w:right="-851"/>
              <w:rPr>
                <w:b/>
                <w:sz w:val="18"/>
                <w:szCs w:val="18"/>
                <w:lang w:val="pl-PL"/>
              </w:rPr>
            </w:pPr>
            <w:r w:rsidRPr="005C6281">
              <w:rPr>
                <w:b/>
                <w:sz w:val="18"/>
                <w:szCs w:val="18"/>
                <w:lang w:val="pl-PL"/>
              </w:rPr>
              <w:t>2.Koszty, w tym: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1C36C" w14:textId="77777777" w:rsidR="009A2BFE" w:rsidRPr="005C6281" w:rsidRDefault="009A2BFE" w:rsidP="00DC0FBD">
            <w:pPr>
              <w:pStyle w:val="Akapitzlist"/>
              <w:tabs>
                <w:tab w:val="left" w:pos="0"/>
              </w:tabs>
              <w:spacing w:after="0" w:line="240" w:lineRule="auto"/>
              <w:ind w:left="0" w:right="-851"/>
              <w:rPr>
                <w:sz w:val="18"/>
                <w:szCs w:val="18"/>
                <w:lang w:val="pl-PL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2CC25" w14:textId="77777777" w:rsidR="009A2BFE" w:rsidRPr="005C6281" w:rsidRDefault="009A2BFE" w:rsidP="00DC0FBD">
            <w:pPr>
              <w:pStyle w:val="Akapitzlist"/>
              <w:tabs>
                <w:tab w:val="left" w:pos="0"/>
              </w:tabs>
              <w:spacing w:after="0" w:line="240" w:lineRule="auto"/>
              <w:ind w:left="0" w:right="-851"/>
              <w:rPr>
                <w:sz w:val="18"/>
                <w:szCs w:val="18"/>
                <w:lang w:val="pl-PL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E6CF9" w14:textId="77777777" w:rsidR="009A2BFE" w:rsidRPr="005C6281" w:rsidRDefault="009A2BFE" w:rsidP="00DC0FBD">
            <w:pPr>
              <w:pStyle w:val="Akapitzlist"/>
              <w:tabs>
                <w:tab w:val="left" w:pos="0"/>
              </w:tabs>
              <w:spacing w:after="0" w:line="240" w:lineRule="auto"/>
              <w:ind w:left="0" w:right="-851"/>
              <w:rPr>
                <w:sz w:val="18"/>
                <w:szCs w:val="18"/>
                <w:lang w:val="pl-PL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77BE0" w14:textId="77777777" w:rsidR="009A2BFE" w:rsidRPr="005C6281" w:rsidRDefault="009A2BFE" w:rsidP="00DC0FBD">
            <w:pPr>
              <w:pStyle w:val="Akapitzlist"/>
              <w:tabs>
                <w:tab w:val="left" w:pos="0"/>
              </w:tabs>
              <w:spacing w:after="0" w:line="240" w:lineRule="auto"/>
              <w:ind w:left="0" w:right="-851"/>
              <w:rPr>
                <w:sz w:val="18"/>
                <w:szCs w:val="18"/>
                <w:lang w:val="pl-PL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F35D8" w14:textId="77777777" w:rsidR="009A2BFE" w:rsidRPr="005C6281" w:rsidRDefault="009A2BFE" w:rsidP="00DC0FBD">
            <w:pPr>
              <w:pStyle w:val="Akapitzlist"/>
              <w:tabs>
                <w:tab w:val="left" w:pos="0"/>
              </w:tabs>
              <w:spacing w:after="0" w:line="240" w:lineRule="auto"/>
              <w:ind w:left="0" w:right="-851"/>
              <w:rPr>
                <w:sz w:val="18"/>
                <w:szCs w:val="18"/>
                <w:lang w:val="pl-PL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81E08" w14:textId="128EBFC2" w:rsidR="009A2BFE" w:rsidRPr="005C6281" w:rsidRDefault="009A2BFE" w:rsidP="00DC0FBD">
            <w:pPr>
              <w:pStyle w:val="Akapitzlist"/>
              <w:tabs>
                <w:tab w:val="left" w:pos="0"/>
              </w:tabs>
              <w:spacing w:after="0" w:line="240" w:lineRule="auto"/>
              <w:ind w:left="0" w:right="-851"/>
              <w:rPr>
                <w:sz w:val="18"/>
                <w:szCs w:val="18"/>
                <w:lang w:val="pl-PL"/>
              </w:rPr>
            </w:pPr>
          </w:p>
        </w:tc>
      </w:tr>
      <w:tr w:rsidR="009A2BFE" w:rsidRPr="005C6281" w14:paraId="603730DB" w14:textId="5C3DF745" w:rsidTr="001D5974">
        <w:trPr>
          <w:cantSplit/>
          <w:trHeight w:val="401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07A8CF" w14:textId="77777777" w:rsidR="001D5974" w:rsidRDefault="009A2BFE" w:rsidP="00DC0FBD">
            <w:pPr>
              <w:pStyle w:val="Akapitzlist"/>
              <w:tabs>
                <w:tab w:val="left" w:pos="-436"/>
              </w:tabs>
              <w:spacing w:after="0" w:line="240" w:lineRule="auto"/>
              <w:ind w:left="0" w:right="-851"/>
              <w:rPr>
                <w:sz w:val="18"/>
                <w:szCs w:val="18"/>
                <w:lang w:val="pl-PL"/>
              </w:rPr>
            </w:pPr>
            <w:r w:rsidRPr="005C6281">
              <w:rPr>
                <w:sz w:val="18"/>
                <w:szCs w:val="18"/>
                <w:lang w:val="pl-PL"/>
              </w:rPr>
              <w:t xml:space="preserve">surowce, </w:t>
            </w:r>
          </w:p>
          <w:p w14:paraId="2EDBD58F" w14:textId="75C84B8F" w:rsidR="009A2BFE" w:rsidRPr="005C6281" w:rsidRDefault="009A2BFE" w:rsidP="00DC0FBD">
            <w:pPr>
              <w:pStyle w:val="Akapitzlist"/>
              <w:tabs>
                <w:tab w:val="left" w:pos="-436"/>
              </w:tabs>
              <w:spacing w:after="0" w:line="240" w:lineRule="auto"/>
              <w:ind w:left="0" w:right="-851"/>
              <w:rPr>
                <w:sz w:val="18"/>
                <w:szCs w:val="18"/>
                <w:lang w:val="pl-PL"/>
              </w:rPr>
            </w:pPr>
            <w:r w:rsidRPr="005C6281">
              <w:rPr>
                <w:sz w:val="18"/>
                <w:szCs w:val="18"/>
                <w:lang w:val="pl-PL"/>
              </w:rPr>
              <w:t>materiały, towary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C90E3" w14:textId="77777777" w:rsidR="009A2BFE" w:rsidRPr="005C6281" w:rsidRDefault="009A2BFE" w:rsidP="00DC0FBD">
            <w:pPr>
              <w:pStyle w:val="Akapitzlist"/>
              <w:tabs>
                <w:tab w:val="left" w:pos="0"/>
              </w:tabs>
              <w:spacing w:after="0" w:line="240" w:lineRule="auto"/>
              <w:ind w:left="0" w:right="-851"/>
              <w:rPr>
                <w:sz w:val="18"/>
                <w:szCs w:val="18"/>
                <w:lang w:val="pl-PL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F2850" w14:textId="77777777" w:rsidR="009A2BFE" w:rsidRPr="005C6281" w:rsidRDefault="009A2BFE" w:rsidP="00DC0FBD">
            <w:pPr>
              <w:pStyle w:val="Akapitzlist"/>
              <w:tabs>
                <w:tab w:val="left" w:pos="0"/>
              </w:tabs>
              <w:spacing w:after="0" w:line="240" w:lineRule="auto"/>
              <w:ind w:left="0" w:right="-851"/>
              <w:rPr>
                <w:sz w:val="18"/>
                <w:szCs w:val="18"/>
                <w:lang w:val="pl-PL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A425B" w14:textId="77777777" w:rsidR="009A2BFE" w:rsidRPr="005C6281" w:rsidRDefault="009A2BFE" w:rsidP="00DC0FBD">
            <w:pPr>
              <w:pStyle w:val="Akapitzlist"/>
              <w:tabs>
                <w:tab w:val="left" w:pos="0"/>
              </w:tabs>
              <w:spacing w:after="0" w:line="240" w:lineRule="auto"/>
              <w:ind w:left="0" w:right="-851"/>
              <w:rPr>
                <w:sz w:val="18"/>
                <w:szCs w:val="18"/>
                <w:lang w:val="pl-PL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066DE" w14:textId="77777777" w:rsidR="009A2BFE" w:rsidRPr="005C6281" w:rsidRDefault="009A2BFE" w:rsidP="00DC0FBD">
            <w:pPr>
              <w:pStyle w:val="Akapitzlist"/>
              <w:tabs>
                <w:tab w:val="left" w:pos="0"/>
              </w:tabs>
              <w:spacing w:after="0" w:line="240" w:lineRule="auto"/>
              <w:ind w:left="0" w:right="-851"/>
              <w:rPr>
                <w:sz w:val="18"/>
                <w:szCs w:val="18"/>
                <w:lang w:val="pl-PL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2FDA5" w14:textId="77777777" w:rsidR="009A2BFE" w:rsidRPr="005C6281" w:rsidRDefault="009A2BFE" w:rsidP="00DC0FBD">
            <w:pPr>
              <w:pStyle w:val="Akapitzlist"/>
              <w:tabs>
                <w:tab w:val="left" w:pos="0"/>
              </w:tabs>
              <w:spacing w:after="0" w:line="240" w:lineRule="auto"/>
              <w:ind w:left="0" w:right="-851"/>
              <w:rPr>
                <w:sz w:val="18"/>
                <w:szCs w:val="18"/>
                <w:lang w:val="pl-PL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702E7" w14:textId="24A15412" w:rsidR="009A2BFE" w:rsidRPr="005C6281" w:rsidRDefault="009A2BFE" w:rsidP="00DC0FBD">
            <w:pPr>
              <w:pStyle w:val="Akapitzlist"/>
              <w:tabs>
                <w:tab w:val="left" w:pos="0"/>
              </w:tabs>
              <w:spacing w:after="0" w:line="240" w:lineRule="auto"/>
              <w:ind w:left="0" w:right="-851"/>
              <w:rPr>
                <w:sz w:val="18"/>
                <w:szCs w:val="18"/>
                <w:lang w:val="pl-PL"/>
              </w:rPr>
            </w:pPr>
          </w:p>
        </w:tc>
      </w:tr>
      <w:tr w:rsidR="009A2BFE" w:rsidRPr="005C6281" w14:paraId="447CDCE0" w14:textId="58DD9388" w:rsidTr="001D5974">
        <w:trPr>
          <w:cantSplit/>
          <w:trHeight w:val="421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E51AFB" w14:textId="2FBB537E" w:rsidR="009A2BFE" w:rsidRDefault="009A2BFE" w:rsidP="00DC0FBD">
            <w:pPr>
              <w:pStyle w:val="Akapitzlist"/>
              <w:tabs>
                <w:tab w:val="left" w:pos="-436"/>
              </w:tabs>
              <w:spacing w:after="0" w:line="240" w:lineRule="auto"/>
              <w:ind w:left="0" w:right="-851"/>
              <w:rPr>
                <w:sz w:val="18"/>
                <w:szCs w:val="18"/>
                <w:lang w:val="pl-PL"/>
              </w:rPr>
            </w:pPr>
            <w:r w:rsidRPr="005C6281">
              <w:rPr>
                <w:sz w:val="18"/>
                <w:szCs w:val="18"/>
                <w:lang w:val="pl-PL"/>
              </w:rPr>
              <w:t xml:space="preserve">energia, węgiel, gaz, </w:t>
            </w:r>
          </w:p>
          <w:p w14:paraId="5E9794E7" w14:textId="77777777" w:rsidR="001D5974" w:rsidRDefault="009A2BFE" w:rsidP="00DC0FBD">
            <w:pPr>
              <w:pStyle w:val="Akapitzlist"/>
              <w:tabs>
                <w:tab w:val="left" w:pos="-436"/>
              </w:tabs>
              <w:spacing w:after="0" w:line="240" w:lineRule="auto"/>
              <w:ind w:left="0" w:right="-851"/>
              <w:rPr>
                <w:sz w:val="18"/>
                <w:szCs w:val="18"/>
                <w:lang w:val="pl-PL"/>
              </w:rPr>
            </w:pPr>
            <w:r w:rsidRPr="005C6281">
              <w:rPr>
                <w:sz w:val="18"/>
                <w:szCs w:val="18"/>
                <w:lang w:val="pl-PL"/>
              </w:rPr>
              <w:t xml:space="preserve">odpady, woda, </w:t>
            </w:r>
          </w:p>
          <w:p w14:paraId="405A3E2A" w14:textId="407EE157" w:rsidR="009A2BFE" w:rsidRPr="005C6281" w:rsidRDefault="009A2BFE" w:rsidP="00DC0FBD">
            <w:pPr>
              <w:pStyle w:val="Akapitzlist"/>
              <w:tabs>
                <w:tab w:val="left" w:pos="-436"/>
              </w:tabs>
              <w:spacing w:after="0" w:line="240" w:lineRule="auto"/>
              <w:ind w:left="0" w:right="-851"/>
              <w:rPr>
                <w:sz w:val="18"/>
                <w:szCs w:val="18"/>
                <w:lang w:val="pl-PL"/>
              </w:rPr>
            </w:pPr>
            <w:r w:rsidRPr="005C6281">
              <w:rPr>
                <w:sz w:val="18"/>
                <w:szCs w:val="18"/>
                <w:lang w:val="pl-PL"/>
              </w:rPr>
              <w:t>ścieki itp.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FADB8" w14:textId="77777777" w:rsidR="009A2BFE" w:rsidRPr="005C6281" w:rsidRDefault="009A2BFE" w:rsidP="00DC0FBD">
            <w:pPr>
              <w:pStyle w:val="Akapitzlist"/>
              <w:tabs>
                <w:tab w:val="left" w:pos="0"/>
              </w:tabs>
              <w:spacing w:after="0" w:line="240" w:lineRule="auto"/>
              <w:ind w:left="0" w:right="-851"/>
              <w:rPr>
                <w:sz w:val="18"/>
                <w:szCs w:val="18"/>
                <w:lang w:val="pl-PL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84B3B" w14:textId="77777777" w:rsidR="009A2BFE" w:rsidRPr="005C6281" w:rsidRDefault="009A2BFE" w:rsidP="00DC0FBD">
            <w:pPr>
              <w:pStyle w:val="Akapitzlist"/>
              <w:tabs>
                <w:tab w:val="left" w:pos="0"/>
              </w:tabs>
              <w:spacing w:after="0" w:line="240" w:lineRule="auto"/>
              <w:ind w:left="0" w:right="-851"/>
              <w:rPr>
                <w:sz w:val="18"/>
                <w:szCs w:val="18"/>
                <w:lang w:val="pl-PL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AD2AD" w14:textId="77777777" w:rsidR="009A2BFE" w:rsidRPr="005C6281" w:rsidRDefault="009A2BFE" w:rsidP="00DC0FBD">
            <w:pPr>
              <w:pStyle w:val="Akapitzlist"/>
              <w:tabs>
                <w:tab w:val="left" w:pos="0"/>
              </w:tabs>
              <w:spacing w:after="0" w:line="240" w:lineRule="auto"/>
              <w:ind w:left="0" w:right="-851"/>
              <w:rPr>
                <w:sz w:val="18"/>
                <w:szCs w:val="18"/>
                <w:lang w:val="pl-PL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11230" w14:textId="77777777" w:rsidR="009A2BFE" w:rsidRPr="005C6281" w:rsidRDefault="009A2BFE" w:rsidP="00DC0FBD">
            <w:pPr>
              <w:pStyle w:val="Akapitzlist"/>
              <w:tabs>
                <w:tab w:val="left" w:pos="0"/>
              </w:tabs>
              <w:spacing w:after="0" w:line="240" w:lineRule="auto"/>
              <w:ind w:left="0" w:right="-851"/>
              <w:rPr>
                <w:sz w:val="18"/>
                <w:szCs w:val="18"/>
                <w:lang w:val="pl-PL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F9D5D" w14:textId="77777777" w:rsidR="009A2BFE" w:rsidRPr="005C6281" w:rsidRDefault="009A2BFE" w:rsidP="00DC0FBD">
            <w:pPr>
              <w:pStyle w:val="Akapitzlist"/>
              <w:tabs>
                <w:tab w:val="left" w:pos="0"/>
              </w:tabs>
              <w:spacing w:after="0" w:line="240" w:lineRule="auto"/>
              <w:ind w:left="0" w:right="-851"/>
              <w:rPr>
                <w:sz w:val="18"/>
                <w:szCs w:val="18"/>
                <w:lang w:val="pl-PL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37F05" w14:textId="45698B3E" w:rsidR="009A2BFE" w:rsidRPr="005C6281" w:rsidRDefault="009A2BFE" w:rsidP="00DC0FBD">
            <w:pPr>
              <w:pStyle w:val="Akapitzlist"/>
              <w:tabs>
                <w:tab w:val="left" w:pos="0"/>
              </w:tabs>
              <w:spacing w:after="0" w:line="240" w:lineRule="auto"/>
              <w:ind w:left="0" w:right="-851"/>
              <w:rPr>
                <w:sz w:val="18"/>
                <w:szCs w:val="18"/>
                <w:lang w:val="pl-PL"/>
              </w:rPr>
            </w:pPr>
          </w:p>
        </w:tc>
      </w:tr>
      <w:tr w:rsidR="009A2BFE" w:rsidRPr="005C6281" w14:paraId="4D509487" w14:textId="6C4D895C" w:rsidTr="001D5974">
        <w:trPr>
          <w:cantSplit/>
          <w:trHeight w:val="413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7877C9" w14:textId="77777777" w:rsidR="00213D40" w:rsidRDefault="009A2BFE" w:rsidP="00DC0FBD">
            <w:pPr>
              <w:pStyle w:val="Akapitzlist"/>
              <w:tabs>
                <w:tab w:val="left" w:pos="-436"/>
              </w:tabs>
              <w:spacing w:after="0" w:line="240" w:lineRule="auto"/>
              <w:ind w:left="0" w:right="-851"/>
              <w:rPr>
                <w:sz w:val="18"/>
                <w:szCs w:val="18"/>
                <w:lang w:val="pl-PL"/>
              </w:rPr>
            </w:pPr>
            <w:r w:rsidRPr="005C6281">
              <w:rPr>
                <w:sz w:val="18"/>
                <w:szCs w:val="18"/>
                <w:lang w:val="pl-PL"/>
              </w:rPr>
              <w:t xml:space="preserve">płace z narzutami </w:t>
            </w:r>
          </w:p>
          <w:p w14:paraId="7340F9D9" w14:textId="76DA3036" w:rsidR="009A2BFE" w:rsidRDefault="009A2BFE" w:rsidP="00DC0FBD">
            <w:pPr>
              <w:pStyle w:val="Akapitzlist"/>
              <w:tabs>
                <w:tab w:val="left" w:pos="-436"/>
              </w:tabs>
              <w:spacing w:after="0" w:line="240" w:lineRule="auto"/>
              <w:ind w:left="0" w:right="-851"/>
              <w:rPr>
                <w:sz w:val="18"/>
                <w:szCs w:val="18"/>
                <w:lang w:val="pl-PL"/>
              </w:rPr>
            </w:pPr>
            <w:r w:rsidRPr="005C6281">
              <w:rPr>
                <w:sz w:val="18"/>
                <w:szCs w:val="18"/>
                <w:lang w:val="pl-PL"/>
              </w:rPr>
              <w:t xml:space="preserve">(ZUS </w:t>
            </w:r>
          </w:p>
          <w:p w14:paraId="05325319" w14:textId="2FA54B28" w:rsidR="009A2BFE" w:rsidRPr="005C6281" w:rsidRDefault="009A2BFE" w:rsidP="00DC0FBD">
            <w:pPr>
              <w:pStyle w:val="Akapitzlist"/>
              <w:tabs>
                <w:tab w:val="left" w:pos="-436"/>
              </w:tabs>
              <w:spacing w:after="0" w:line="240" w:lineRule="auto"/>
              <w:ind w:left="0" w:right="-851"/>
              <w:rPr>
                <w:sz w:val="18"/>
                <w:szCs w:val="18"/>
                <w:lang w:val="pl-PL"/>
              </w:rPr>
            </w:pPr>
            <w:r w:rsidRPr="005C6281">
              <w:rPr>
                <w:sz w:val="18"/>
                <w:szCs w:val="18"/>
                <w:lang w:val="pl-PL"/>
              </w:rPr>
              <w:t>i inne podatki)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A91C3" w14:textId="77777777" w:rsidR="009A2BFE" w:rsidRPr="005C6281" w:rsidRDefault="009A2BFE" w:rsidP="00DC0FBD">
            <w:pPr>
              <w:pStyle w:val="Akapitzlist"/>
              <w:tabs>
                <w:tab w:val="left" w:pos="0"/>
              </w:tabs>
              <w:spacing w:after="0" w:line="240" w:lineRule="auto"/>
              <w:ind w:left="0" w:right="-851"/>
              <w:rPr>
                <w:sz w:val="18"/>
                <w:szCs w:val="18"/>
                <w:lang w:val="pl-PL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6E213" w14:textId="77777777" w:rsidR="009A2BFE" w:rsidRPr="005C6281" w:rsidRDefault="009A2BFE" w:rsidP="00DC0FBD">
            <w:pPr>
              <w:pStyle w:val="Akapitzlist"/>
              <w:tabs>
                <w:tab w:val="left" w:pos="0"/>
              </w:tabs>
              <w:spacing w:after="0" w:line="240" w:lineRule="auto"/>
              <w:ind w:left="0" w:right="-851"/>
              <w:rPr>
                <w:sz w:val="18"/>
                <w:szCs w:val="18"/>
                <w:lang w:val="pl-PL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BACAD" w14:textId="77777777" w:rsidR="009A2BFE" w:rsidRPr="005C6281" w:rsidRDefault="009A2BFE" w:rsidP="00DC0FBD">
            <w:pPr>
              <w:pStyle w:val="Akapitzlist"/>
              <w:tabs>
                <w:tab w:val="left" w:pos="0"/>
              </w:tabs>
              <w:spacing w:after="0" w:line="240" w:lineRule="auto"/>
              <w:ind w:left="0" w:right="-851"/>
              <w:rPr>
                <w:sz w:val="18"/>
                <w:szCs w:val="18"/>
                <w:lang w:val="pl-PL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C1E0C" w14:textId="77777777" w:rsidR="009A2BFE" w:rsidRPr="005C6281" w:rsidRDefault="009A2BFE" w:rsidP="00DC0FBD">
            <w:pPr>
              <w:pStyle w:val="Akapitzlist"/>
              <w:tabs>
                <w:tab w:val="left" w:pos="0"/>
              </w:tabs>
              <w:spacing w:after="0" w:line="240" w:lineRule="auto"/>
              <w:ind w:left="0" w:right="-851"/>
              <w:rPr>
                <w:sz w:val="18"/>
                <w:szCs w:val="18"/>
                <w:lang w:val="pl-PL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962CA" w14:textId="77777777" w:rsidR="009A2BFE" w:rsidRPr="005C6281" w:rsidRDefault="009A2BFE" w:rsidP="00DC0FBD">
            <w:pPr>
              <w:pStyle w:val="Akapitzlist"/>
              <w:tabs>
                <w:tab w:val="left" w:pos="0"/>
              </w:tabs>
              <w:spacing w:after="0" w:line="240" w:lineRule="auto"/>
              <w:ind w:left="0" w:right="-851"/>
              <w:rPr>
                <w:sz w:val="18"/>
                <w:szCs w:val="18"/>
                <w:lang w:val="pl-PL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98ADA" w14:textId="5B1502CD" w:rsidR="009A2BFE" w:rsidRPr="005C6281" w:rsidRDefault="009A2BFE" w:rsidP="00DC0FBD">
            <w:pPr>
              <w:pStyle w:val="Akapitzlist"/>
              <w:tabs>
                <w:tab w:val="left" w:pos="0"/>
              </w:tabs>
              <w:spacing w:after="0" w:line="240" w:lineRule="auto"/>
              <w:ind w:left="0" w:right="-851"/>
              <w:rPr>
                <w:sz w:val="18"/>
                <w:szCs w:val="18"/>
                <w:lang w:val="pl-PL"/>
              </w:rPr>
            </w:pPr>
          </w:p>
        </w:tc>
      </w:tr>
      <w:tr w:rsidR="009A2BFE" w:rsidRPr="005C6281" w14:paraId="7485900C" w14:textId="178B413F" w:rsidTr="001D5974">
        <w:trPr>
          <w:cantSplit/>
          <w:trHeight w:val="419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B3108A" w14:textId="77777777" w:rsidR="009A2BFE" w:rsidRDefault="009A2BFE" w:rsidP="00DC0FBD">
            <w:pPr>
              <w:pStyle w:val="Akapitzlist"/>
              <w:tabs>
                <w:tab w:val="left" w:pos="-436"/>
              </w:tabs>
              <w:spacing w:after="0" w:line="240" w:lineRule="auto"/>
              <w:ind w:left="0" w:right="-851"/>
              <w:rPr>
                <w:sz w:val="18"/>
                <w:szCs w:val="18"/>
                <w:lang w:val="pl-PL"/>
              </w:rPr>
            </w:pPr>
            <w:r w:rsidRPr="005C6281">
              <w:rPr>
                <w:sz w:val="18"/>
                <w:szCs w:val="18"/>
                <w:lang w:val="pl-PL"/>
              </w:rPr>
              <w:t xml:space="preserve">koszty transportu, </w:t>
            </w:r>
          </w:p>
          <w:p w14:paraId="7624358C" w14:textId="1EBDDC24" w:rsidR="009A2BFE" w:rsidRPr="005C6281" w:rsidRDefault="009A2BFE" w:rsidP="00DC0FBD">
            <w:pPr>
              <w:pStyle w:val="Akapitzlist"/>
              <w:tabs>
                <w:tab w:val="left" w:pos="-436"/>
              </w:tabs>
              <w:spacing w:after="0" w:line="240" w:lineRule="auto"/>
              <w:ind w:left="0" w:right="-851"/>
              <w:rPr>
                <w:sz w:val="18"/>
                <w:szCs w:val="18"/>
                <w:lang w:val="pl-PL"/>
              </w:rPr>
            </w:pPr>
            <w:r w:rsidRPr="005C6281">
              <w:rPr>
                <w:sz w:val="18"/>
                <w:szCs w:val="18"/>
                <w:lang w:val="pl-PL"/>
              </w:rPr>
              <w:t>paliwo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7382A" w14:textId="77777777" w:rsidR="009A2BFE" w:rsidRPr="005C6281" w:rsidRDefault="009A2BFE" w:rsidP="00DC0FBD">
            <w:pPr>
              <w:pStyle w:val="Akapitzlist"/>
              <w:tabs>
                <w:tab w:val="left" w:pos="0"/>
              </w:tabs>
              <w:spacing w:after="0" w:line="240" w:lineRule="auto"/>
              <w:ind w:left="0" w:right="-851"/>
              <w:rPr>
                <w:sz w:val="18"/>
                <w:szCs w:val="18"/>
                <w:lang w:val="pl-PL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28A4A" w14:textId="77777777" w:rsidR="009A2BFE" w:rsidRPr="005C6281" w:rsidRDefault="009A2BFE" w:rsidP="00DC0FBD">
            <w:pPr>
              <w:pStyle w:val="Akapitzlist"/>
              <w:tabs>
                <w:tab w:val="left" w:pos="0"/>
              </w:tabs>
              <w:spacing w:after="0" w:line="240" w:lineRule="auto"/>
              <w:ind w:left="0" w:right="-851"/>
              <w:rPr>
                <w:sz w:val="18"/>
                <w:szCs w:val="18"/>
                <w:lang w:val="pl-PL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FE2FE" w14:textId="77777777" w:rsidR="009A2BFE" w:rsidRPr="005C6281" w:rsidRDefault="009A2BFE" w:rsidP="00DC0FBD">
            <w:pPr>
              <w:pStyle w:val="Akapitzlist"/>
              <w:tabs>
                <w:tab w:val="left" w:pos="0"/>
              </w:tabs>
              <w:spacing w:after="0" w:line="240" w:lineRule="auto"/>
              <w:ind w:left="0" w:right="-851"/>
              <w:rPr>
                <w:sz w:val="18"/>
                <w:szCs w:val="18"/>
                <w:lang w:val="pl-PL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40742" w14:textId="77777777" w:rsidR="009A2BFE" w:rsidRPr="005C6281" w:rsidRDefault="009A2BFE" w:rsidP="00DC0FBD">
            <w:pPr>
              <w:pStyle w:val="Akapitzlist"/>
              <w:tabs>
                <w:tab w:val="left" w:pos="0"/>
              </w:tabs>
              <w:spacing w:after="0" w:line="240" w:lineRule="auto"/>
              <w:ind w:left="0" w:right="-851"/>
              <w:rPr>
                <w:sz w:val="18"/>
                <w:szCs w:val="18"/>
                <w:lang w:val="pl-PL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C9EE3" w14:textId="77777777" w:rsidR="009A2BFE" w:rsidRPr="005C6281" w:rsidRDefault="009A2BFE" w:rsidP="00DC0FBD">
            <w:pPr>
              <w:pStyle w:val="Akapitzlist"/>
              <w:tabs>
                <w:tab w:val="left" w:pos="0"/>
              </w:tabs>
              <w:spacing w:after="0" w:line="240" w:lineRule="auto"/>
              <w:ind w:left="0" w:right="-851"/>
              <w:rPr>
                <w:sz w:val="18"/>
                <w:szCs w:val="18"/>
                <w:lang w:val="pl-PL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758C7" w14:textId="78EFC3EF" w:rsidR="009A2BFE" w:rsidRPr="005C6281" w:rsidRDefault="009A2BFE" w:rsidP="00DC0FBD">
            <w:pPr>
              <w:pStyle w:val="Akapitzlist"/>
              <w:tabs>
                <w:tab w:val="left" w:pos="0"/>
              </w:tabs>
              <w:spacing w:after="0" w:line="240" w:lineRule="auto"/>
              <w:ind w:left="0" w:right="-851"/>
              <w:rPr>
                <w:sz w:val="18"/>
                <w:szCs w:val="18"/>
                <w:lang w:val="pl-PL"/>
              </w:rPr>
            </w:pPr>
          </w:p>
        </w:tc>
      </w:tr>
      <w:tr w:rsidR="009A2BFE" w:rsidRPr="005C6281" w14:paraId="14370A82" w14:textId="0757CCDF" w:rsidTr="001D5974">
        <w:trPr>
          <w:cantSplit/>
          <w:trHeight w:val="411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B42506" w14:textId="77777777" w:rsidR="009A2BFE" w:rsidRDefault="009A2BFE" w:rsidP="00DC0FBD">
            <w:pPr>
              <w:pStyle w:val="Akapitzlist"/>
              <w:tabs>
                <w:tab w:val="left" w:pos="-436"/>
              </w:tabs>
              <w:spacing w:after="0" w:line="240" w:lineRule="auto"/>
              <w:ind w:left="0" w:right="-851"/>
              <w:rPr>
                <w:sz w:val="18"/>
                <w:szCs w:val="18"/>
                <w:lang w:val="pl-PL"/>
              </w:rPr>
            </w:pPr>
            <w:r w:rsidRPr="005C6281">
              <w:rPr>
                <w:sz w:val="18"/>
                <w:szCs w:val="18"/>
                <w:lang w:val="pl-PL"/>
              </w:rPr>
              <w:t xml:space="preserve">koszty sprzedaży i </w:t>
            </w:r>
          </w:p>
          <w:p w14:paraId="34919607" w14:textId="77777777" w:rsidR="00213D40" w:rsidRDefault="009A2BFE" w:rsidP="00DC0FBD">
            <w:pPr>
              <w:pStyle w:val="Akapitzlist"/>
              <w:tabs>
                <w:tab w:val="left" w:pos="-436"/>
              </w:tabs>
              <w:spacing w:after="0" w:line="240" w:lineRule="auto"/>
              <w:ind w:left="0" w:right="-851"/>
              <w:rPr>
                <w:sz w:val="18"/>
                <w:szCs w:val="18"/>
                <w:lang w:val="pl-PL"/>
              </w:rPr>
            </w:pPr>
            <w:r w:rsidRPr="005C6281">
              <w:rPr>
                <w:sz w:val="18"/>
                <w:szCs w:val="18"/>
                <w:lang w:val="pl-PL"/>
              </w:rPr>
              <w:t xml:space="preserve">dystrybucji, </w:t>
            </w:r>
          </w:p>
          <w:p w14:paraId="42F420AF" w14:textId="479830B6" w:rsidR="009A2BFE" w:rsidRPr="005C6281" w:rsidRDefault="009A2BFE" w:rsidP="00DC0FBD">
            <w:pPr>
              <w:pStyle w:val="Akapitzlist"/>
              <w:tabs>
                <w:tab w:val="left" w:pos="-436"/>
              </w:tabs>
              <w:spacing w:after="0" w:line="240" w:lineRule="auto"/>
              <w:ind w:left="0" w:right="-851"/>
              <w:rPr>
                <w:sz w:val="18"/>
                <w:szCs w:val="18"/>
                <w:lang w:val="pl-PL"/>
              </w:rPr>
            </w:pPr>
            <w:r w:rsidRPr="005C6281">
              <w:rPr>
                <w:sz w:val="18"/>
                <w:szCs w:val="18"/>
                <w:lang w:val="pl-PL"/>
              </w:rPr>
              <w:t>reklama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6AB06" w14:textId="77777777" w:rsidR="009A2BFE" w:rsidRPr="005C6281" w:rsidRDefault="009A2BFE" w:rsidP="00DC0FBD">
            <w:pPr>
              <w:pStyle w:val="Akapitzlist"/>
              <w:tabs>
                <w:tab w:val="left" w:pos="0"/>
              </w:tabs>
              <w:spacing w:after="0" w:line="240" w:lineRule="auto"/>
              <w:ind w:left="0" w:right="-851"/>
              <w:rPr>
                <w:sz w:val="18"/>
                <w:szCs w:val="18"/>
                <w:lang w:val="pl-PL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BC9A9" w14:textId="77777777" w:rsidR="009A2BFE" w:rsidRPr="005C6281" w:rsidRDefault="009A2BFE" w:rsidP="00DC0FBD">
            <w:pPr>
              <w:pStyle w:val="Akapitzlist"/>
              <w:tabs>
                <w:tab w:val="left" w:pos="0"/>
              </w:tabs>
              <w:spacing w:after="0" w:line="240" w:lineRule="auto"/>
              <w:ind w:left="0" w:right="-851"/>
              <w:rPr>
                <w:sz w:val="18"/>
                <w:szCs w:val="18"/>
                <w:lang w:val="pl-PL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45959" w14:textId="77777777" w:rsidR="009A2BFE" w:rsidRPr="005C6281" w:rsidRDefault="009A2BFE" w:rsidP="00DC0FBD">
            <w:pPr>
              <w:pStyle w:val="Akapitzlist"/>
              <w:tabs>
                <w:tab w:val="left" w:pos="0"/>
              </w:tabs>
              <w:spacing w:after="0" w:line="240" w:lineRule="auto"/>
              <w:ind w:left="0" w:right="-851"/>
              <w:rPr>
                <w:sz w:val="18"/>
                <w:szCs w:val="18"/>
                <w:lang w:val="pl-PL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47609" w14:textId="77777777" w:rsidR="009A2BFE" w:rsidRPr="005C6281" w:rsidRDefault="009A2BFE" w:rsidP="00DC0FBD">
            <w:pPr>
              <w:pStyle w:val="Akapitzlist"/>
              <w:tabs>
                <w:tab w:val="left" w:pos="0"/>
              </w:tabs>
              <w:spacing w:after="0" w:line="240" w:lineRule="auto"/>
              <w:ind w:left="0" w:right="-851"/>
              <w:rPr>
                <w:sz w:val="18"/>
                <w:szCs w:val="18"/>
                <w:lang w:val="pl-PL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F0E95" w14:textId="77777777" w:rsidR="009A2BFE" w:rsidRPr="005C6281" w:rsidRDefault="009A2BFE" w:rsidP="00DC0FBD">
            <w:pPr>
              <w:pStyle w:val="Akapitzlist"/>
              <w:tabs>
                <w:tab w:val="left" w:pos="0"/>
              </w:tabs>
              <w:spacing w:after="0" w:line="240" w:lineRule="auto"/>
              <w:ind w:left="0" w:right="-851"/>
              <w:rPr>
                <w:sz w:val="18"/>
                <w:szCs w:val="18"/>
                <w:lang w:val="pl-PL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114C8" w14:textId="2DA83612" w:rsidR="009A2BFE" w:rsidRPr="005C6281" w:rsidRDefault="009A2BFE" w:rsidP="00DC0FBD">
            <w:pPr>
              <w:pStyle w:val="Akapitzlist"/>
              <w:tabs>
                <w:tab w:val="left" w:pos="0"/>
              </w:tabs>
              <w:spacing w:after="0" w:line="240" w:lineRule="auto"/>
              <w:ind w:left="0" w:right="-851"/>
              <w:rPr>
                <w:sz w:val="18"/>
                <w:szCs w:val="18"/>
                <w:lang w:val="pl-PL"/>
              </w:rPr>
            </w:pPr>
          </w:p>
        </w:tc>
      </w:tr>
      <w:tr w:rsidR="009A2BFE" w:rsidRPr="005C6281" w14:paraId="2F1A2321" w14:textId="1F0D45FF" w:rsidTr="001D5974">
        <w:trPr>
          <w:cantSplit/>
          <w:trHeight w:val="417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9AEC81" w14:textId="77777777" w:rsidR="009A2BFE" w:rsidRPr="005C6281" w:rsidRDefault="009A2BFE" w:rsidP="00DC0FBD">
            <w:pPr>
              <w:pStyle w:val="Akapitzlist"/>
              <w:tabs>
                <w:tab w:val="left" w:pos="-436"/>
              </w:tabs>
              <w:spacing w:after="0" w:line="240" w:lineRule="auto"/>
              <w:ind w:left="0" w:right="-851"/>
              <w:rPr>
                <w:sz w:val="18"/>
                <w:szCs w:val="18"/>
                <w:lang w:val="pl-PL"/>
              </w:rPr>
            </w:pPr>
            <w:r w:rsidRPr="005C6281">
              <w:rPr>
                <w:sz w:val="18"/>
                <w:szCs w:val="18"/>
                <w:lang w:val="pl-PL"/>
              </w:rPr>
              <w:lastRenderedPageBreak/>
              <w:t>czynsze, dzierżawy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FCB15" w14:textId="77777777" w:rsidR="009A2BFE" w:rsidRPr="005C6281" w:rsidRDefault="009A2BFE" w:rsidP="00DC0FBD">
            <w:pPr>
              <w:pStyle w:val="Akapitzlist"/>
              <w:tabs>
                <w:tab w:val="left" w:pos="0"/>
              </w:tabs>
              <w:spacing w:after="0" w:line="240" w:lineRule="auto"/>
              <w:ind w:left="0" w:right="-851"/>
              <w:rPr>
                <w:sz w:val="18"/>
                <w:szCs w:val="18"/>
                <w:lang w:val="pl-PL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EC3A4" w14:textId="77777777" w:rsidR="009A2BFE" w:rsidRPr="005C6281" w:rsidRDefault="009A2BFE" w:rsidP="00DC0FBD">
            <w:pPr>
              <w:pStyle w:val="Akapitzlist"/>
              <w:tabs>
                <w:tab w:val="left" w:pos="0"/>
              </w:tabs>
              <w:spacing w:after="0" w:line="240" w:lineRule="auto"/>
              <w:ind w:left="0" w:right="-851"/>
              <w:rPr>
                <w:sz w:val="18"/>
                <w:szCs w:val="18"/>
                <w:lang w:val="pl-PL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42A58" w14:textId="77777777" w:rsidR="009A2BFE" w:rsidRPr="005C6281" w:rsidRDefault="009A2BFE" w:rsidP="00DC0FBD">
            <w:pPr>
              <w:pStyle w:val="Akapitzlist"/>
              <w:tabs>
                <w:tab w:val="left" w:pos="0"/>
              </w:tabs>
              <w:spacing w:after="0" w:line="240" w:lineRule="auto"/>
              <w:ind w:left="0" w:right="-851"/>
              <w:rPr>
                <w:sz w:val="18"/>
                <w:szCs w:val="18"/>
                <w:lang w:val="pl-PL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93B8C" w14:textId="77777777" w:rsidR="009A2BFE" w:rsidRPr="005C6281" w:rsidRDefault="009A2BFE" w:rsidP="00DC0FBD">
            <w:pPr>
              <w:pStyle w:val="Akapitzlist"/>
              <w:tabs>
                <w:tab w:val="left" w:pos="0"/>
              </w:tabs>
              <w:spacing w:after="0" w:line="240" w:lineRule="auto"/>
              <w:ind w:left="0" w:right="-851"/>
              <w:rPr>
                <w:sz w:val="18"/>
                <w:szCs w:val="18"/>
                <w:lang w:val="pl-PL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9FA99" w14:textId="77777777" w:rsidR="009A2BFE" w:rsidRPr="005C6281" w:rsidRDefault="009A2BFE" w:rsidP="00DC0FBD">
            <w:pPr>
              <w:pStyle w:val="Akapitzlist"/>
              <w:tabs>
                <w:tab w:val="left" w:pos="0"/>
              </w:tabs>
              <w:spacing w:after="0" w:line="240" w:lineRule="auto"/>
              <w:ind w:left="0" w:right="-851"/>
              <w:rPr>
                <w:sz w:val="18"/>
                <w:szCs w:val="18"/>
                <w:lang w:val="pl-PL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E51EF" w14:textId="0D4F2CE5" w:rsidR="009A2BFE" w:rsidRPr="005C6281" w:rsidRDefault="009A2BFE" w:rsidP="00DC0FBD">
            <w:pPr>
              <w:pStyle w:val="Akapitzlist"/>
              <w:tabs>
                <w:tab w:val="left" w:pos="0"/>
              </w:tabs>
              <w:spacing w:after="0" w:line="240" w:lineRule="auto"/>
              <w:ind w:left="0" w:right="-851"/>
              <w:rPr>
                <w:sz w:val="18"/>
                <w:szCs w:val="18"/>
                <w:lang w:val="pl-PL"/>
              </w:rPr>
            </w:pPr>
          </w:p>
        </w:tc>
      </w:tr>
      <w:tr w:rsidR="009A2BFE" w:rsidRPr="005C6281" w14:paraId="330C3DCA" w14:textId="3482CF61" w:rsidTr="001D5974">
        <w:trPr>
          <w:cantSplit/>
          <w:trHeight w:val="423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C272A5" w14:textId="17239773" w:rsidR="009A2BFE" w:rsidRPr="005C6281" w:rsidRDefault="009A2BFE" w:rsidP="00DC0FBD">
            <w:pPr>
              <w:pStyle w:val="Akapitzlist"/>
              <w:tabs>
                <w:tab w:val="left" w:pos="-436"/>
              </w:tabs>
              <w:spacing w:after="0" w:line="240" w:lineRule="auto"/>
              <w:ind w:left="0" w:right="-851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u</w:t>
            </w:r>
            <w:r w:rsidRPr="005C6281">
              <w:rPr>
                <w:sz w:val="18"/>
                <w:szCs w:val="18"/>
                <w:lang w:val="pl-PL"/>
              </w:rPr>
              <w:t>bezpieczenie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4EC9E" w14:textId="77777777" w:rsidR="009A2BFE" w:rsidRPr="005C6281" w:rsidRDefault="009A2BFE" w:rsidP="00DC0FBD">
            <w:pPr>
              <w:pStyle w:val="Akapitzlist"/>
              <w:tabs>
                <w:tab w:val="left" w:pos="0"/>
              </w:tabs>
              <w:spacing w:after="0" w:line="240" w:lineRule="auto"/>
              <w:ind w:left="0" w:right="-851"/>
              <w:rPr>
                <w:sz w:val="18"/>
                <w:szCs w:val="18"/>
                <w:lang w:val="pl-PL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670F2" w14:textId="77777777" w:rsidR="009A2BFE" w:rsidRPr="005C6281" w:rsidRDefault="009A2BFE" w:rsidP="00DC0FBD">
            <w:pPr>
              <w:pStyle w:val="Akapitzlist"/>
              <w:tabs>
                <w:tab w:val="left" w:pos="0"/>
              </w:tabs>
              <w:spacing w:after="0" w:line="240" w:lineRule="auto"/>
              <w:ind w:left="0" w:right="-851"/>
              <w:rPr>
                <w:sz w:val="18"/>
                <w:szCs w:val="18"/>
                <w:lang w:val="pl-PL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7BE05" w14:textId="77777777" w:rsidR="009A2BFE" w:rsidRPr="005C6281" w:rsidRDefault="009A2BFE" w:rsidP="00DC0FBD">
            <w:pPr>
              <w:pStyle w:val="Akapitzlist"/>
              <w:tabs>
                <w:tab w:val="left" w:pos="0"/>
              </w:tabs>
              <w:spacing w:after="0" w:line="240" w:lineRule="auto"/>
              <w:ind w:left="0" w:right="-851"/>
              <w:rPr>
                <w:sz w:val="18"/>
                <w:szCs w:val="18"/>
                <w:lang w:val="pl-PL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191F2" w14:textId="77777777" w:rsidR="009A2BFE" w:rsidRPr="005C6281" w:rsidRDefault="009A2BFE" w:rsidP="00DC0FBD">
            <w:pPr>
              <w:pStyle w:val="Akapitzlist"/>
              <w:tabs>
                <w:tab w:val="left" w:pos="0"/>
              </w:tabs>
              <w:spacing w:after="0" w:line="240" w:lineRule="auto"/>
              <w:ind w:left="0" w:right="-851"/>
              <w:rPr>
                <w:sz w:val="18"/>
                <w:szCs w:val="18"/>
                <w:lang w:val="pl-PL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AD0FE" w14:textId="77777777" w:rsidR="009A2BFE" w:rsidRPr="005C6281" w:rsidRDefault="009A2BFE" w:rsidP="00DC0FBD">
            <w:pPr>
              <w:pStyle w:val="Akapitzlist"/>
              <w:tabs>
                <w:tab w:val="left" w:pos="0"/>
              </w:tabs>
              <w:spacing w:after="0" w:line="240" w:lineRule="auto"/>
              <w:ind w:left="0" w:right="-851"/>
              <w:rPr>
                <w:sz w:val="18"/>
                <w:szCs w:val="18"/>
                <w:lang w:val="pl-PL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8B95F" w14:textId="2F8F9C45" w:rsidR="009A2BFE" w:rsidRPr="005C6281" w:rsidRDefault="009A2BFE" w:rsidP="00DC0FBD">
            <w:pPr>
              <w:pStyle w:val="Akapitzlist"/>
              <w:tabs>
                <w:tab w:val="left" w:pos="0"/>
              </w:tabs>
              <w:spacing w:after="0" w:line="240" w:lineRule="auto"/>
              <w:ind w:left="0" w:right="-851"/>
              <w:rPr>
                <w:sz w:val="18"/>
                <w:szCs w:val="18"/>
                <w:lang w:val="pl-PL"/>
              </w:rPr>
            </w:pPr>
          </w:p>
        </w:tc>
      </w:tr>
      <w:tr w:rsidR="009A2BFE" w:rsidRPr="005C6281" w14:paraId="307991DF" w14:textId="42399A94" w:rsidTr="001D5974">
        <w:trPr>
          <w:cantSplit/>
          <w:trHeight w:val="415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90D3CF" w14:textId="77777777" w:rsidR="00213D40" w:rsidRDefault="009A2BFE" w:rsidP="00DC0FBD">
            <w:pPr>
              <w:pStyle w:val="Akapitzlist"/>
              <w:tabs>
                <w:tab w:val="left" w:pos="-436"/>
              </w:tabs>
              <w:spacing w:after="0" w:line="240" w:lineRule="auto"/>
              <w:ind w:left="0" w:right="-851"/>
              <w:rPr>
                <w:sz w:val="18"/>
                <w:szCs w:val="18"/>
                <w:lang w:val="pl-PL"/>
              </w:rPr>
            </w:pPr>
            <w:r w:rsidRPr="005C6281">
              <w:rPr>
                <w:sz w:val="18"/>
                <w:szCs w:val="18"/>
                <w:lang w:val="pl-PL"/>
              </w:rPr>
              <w:t>usługi obce</w:t>
            </w:r>
            <w:r w:rsidR="00213D40">
              <w:rPr>
                <w:sz w:val="18"/>
                <w:szCs w:val="18"/>
                <w:lang w:val="pl-PL"/>
              </w:rPr>
              <w:t xml:space="preserve"> </w:t>
            </w:r>
          </w:p>
          <w:p w14:paraId="63B7523E" w14:textId="77777777" w:rsidR="00213D40" w:rsidRDefault="009A2BFE" w:rsidP="00DC0FBD">
            <w:pPr>
              <w:pStyle w:val="Akapitzlist"/>
              <w:tabs>
                <w:tab w:val="left" w:pos="-436"/>
              </w:tabs>
              <w:spacing w:after="0" w:line="240" w:lineRule="auto"/>
              <w:ind w:left="0" w:right="-851"/>
              <w:rPr>
                <w:sz w:val="18"/>
                <w:szCs w:val="18"/>
                <w:lang w:val="pl-PL"/>
              </w:rPr>
            </w:pPr>
            <w:r w:rsidRPr="005C6281">
              <w:rPr>
                <w:sz w:val="18"/>
                <w:szCs w:val="18"/>
                <w:lang w:val="pl-PL"/>
              </w:rPr>
              <w:t xml:space="preserve">(księgowość, </w:t>
            </w:r>
          </w:p>
          <w:p w14:paraId="0CC34E47" w14:textId="77777777" w:rsidR="00213D40" w:rsidRDefault="009A2BFE" w:rsidP="00DC0FBD">
            <w:pPr>
              <w:pStyle w:val="Akapitzlist"/>
              <w:tabs>
                <w:tab w:val="left" w:pos="-436"/>
              </w:tabs>
              <w:spacing w:after="0" w:line="240" w:lineRule="auto"/>
              <w:ind w:left="0" w:right="-851"/>
              <w:rPr>
                <w:sz w:val="18"/>
                <w:szCs w:val="18"/>
                <w:lang w:val="pl-PL"/>
              </w:rPr>
            </w:pPr>
            <w:r w:rsidRPr="005C6281">
              <w:rPr>
                <w:sz w:val="18"/>
                <w:szCs w:val="18"/>
                <w:lang w:val="pl-PL"/>
              </w:rPr>
              <w:t xml:space="preserve">ochrona, telefon, </w:t>
            </w:r>
          </w:p>
          <w:p w14:paraId="77AB44C6" w14:textId="0ADAF3B0" w:rsidR="009A2BFE" w:rsidRPr="005C6281" w:rsidRDefault="009A2BFE" w:rsidP="00DC0FBD">
            <w:pPr>
              <w:pStyle w:val="Akapitzlist"/>
              <w:tabs>
                <w:tab w:val="left" w:pos="-436"/>
              </w:tabs>
              <w:spacing w:after="0" w:line="240" w:lineRule="auto"/>
              <w:ind w:left="0" w:right="-851"/>
              <w:rPr>
                <w:sz w:val="18"/>
                <w:szCs w:val="18"/>
                <w:lang w:val="pl-PL"/>
              </w:rPr>
            </w:pPr>
            <w:r w:rsidRPr="005C6281">
              <w:rPr>
                <w:sz w:val="18"/>
                <w:szCs w:val="18"/>
                <w:lang w:val="pl-PL"/>
              </w:rPr>
              <w:t>Internet)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A4A55" w14:textId="77777777" w:rsidR="009A2BFE" w:rsidRPr="005C6281" w:rsidRDefault="009A2BFE" w:rsidP="00DC0FBD">
            <w:pPr>
              <w:pStyle w:val="Akapitzlist"/>
              <w:tabs>
                <w:tab w:val="left" w:pos="0"/>
              </w:tabs>
              <w:spacing w:after="0" w:line="240" w:lineRule="auto"/>
              <w:ind w:left="0" w:right="-851"/>
              <w:rPr>
                <w:sz w:val="18"/>
                <w:szCs w:val="18"/>
                <w:lang w:val="pl-PL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24FA8" w14:textId="77777777" w:rsidR="009A2BFE" w:rsidRPr="005C6281" w:rsidRDefault="009A2BFE" w:rsidP="00DC0FBD">
            <w:pPr>
              <w:pStyle w:val="Akapitzlist"/>
              <w:tabs>
                <w:tab w:val="left" w:pos="0"/>
              </w:tabs>
              <w:spacing w:after="0" w:line="240" w:lineRule="auto"/>
              <w:ind w:left="0" w:right="-851"/>
              <w:rPr>
                <w:sz w:val="18"/>
                <w:szCs w:val="18"/>
                <w:lang w:val="pl-PL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6C364" w14:textId="77777777" w:rsidR="009A2BFE" w:rsidRPr="005C6281" w:rsidRDefault="009A2BFE" w:rsidP="00DC0FBD">
            <w:pPr>
              <w:pStyle w:val="Akapitzlist"/>
              <w:tabs>
                <w:tab w:val="left" w:pos="0"/>
              </w:tabs>
              <w:spacing w:after="0" w:line="240" w:lineRule="auto"/>
              <w:ind w:left="0" w:right="-851"/>
              <w:rPr>
                <w:sz w:val="18"/>
                <w:szCs w:val="18"/>
                <w:lang w:val="pl-PL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28CCD" w14:textId="77777777" w:rsidR="009A2BFE" w:rsidRPr="005C6281" w:rsidRDefault="009A2BFE" w:rsidP="00DC0FBD">
            <w:pPr>
              <w:pStyle w:val="Akapitzlist"/>
              <w:tabs>
                <w:tab w:val="left" w:pos="0"/>
              </w:tabs>
              <w:spacing w:after="0" w:line="240" w:lineRule="auto"/>
              <w:ind w:left="0" w:right="-851"/>
              <w:rPr>
                <w:sz w:val="18"/>
                <w:szCs w:val="18"/>
                <w:lang w:val="pl-PL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F8269" w14:textId="77777777" w:rsidR="009A2BFE" w:rsidRPr="005C6281" w:rsidRDefault="009A2BFE" w:rsidP="00DC0FBD">
            <w:pPr>
              <w:pStyle w:val="Akapitzlist"/>
              <w:tabs>
                <w:tab w:val="left" w:pos="0"/>
              </w:tabs>
              <w:spacing w:after="0" w:line="240" w:lineRule="auto"/>
              <w:ind w:left="0" w:right="-851"/>
              <w:rPr>
                <w:sz w:val="18"/>
                <w:szCs w:val="18"/>
                <w:lang w:val="pl-PL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05428" w14:textId="23E07685" w:rsidR="009A2BFE" w:rsidRPr="005C6281" w:rsidRDefault="009A2BFE" w:rsidP="00DC0FBD">
            <w:pPr>
              <w:pStyle w:val="Akapitzlist"/>
              <w:tabs>
                <w:tab w:val="left" w:pos="0"/>
              </w:tabs>
              <w:spacing w:after="0" w:line="240" w:lineRule="auto"/>
              <w:ind w:left="0" w:right="-851"/>
              <w:rPr>
                <w:sz w:val="18"/>
                <w:szCs w:val="18"/>
                <w:lang w:val="pl-PL"/>
              </w:rPr>
            </w:pPr>
          </w:p>
        </w:tc>
      </w:tr>
      <w:tr w:rsidR="009A2BFE" w:rsidRPr="005C6281" w14:paraId="02B31D74" w14:textId="13D997BF" w:rsidTr="001D5974">
        <w:trPr>
          <w:cantSplit/>
          <w:trHeight w:val="266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DDDDEC" w14:textId="77777777" w:rsidR="009A2BFE" w:rsidRPr="005C6281" w:rsidRDefault="009A2BFE" w:rsidP="00DC0FBD">
            <w:pPr>
              <w:pStyle w:val="Akapitzlist"/>
              <w:tabs>
                <w:tab w:val="left" w:pos="-436"/>
              </w:tabs>
              <w:spacing w:after="0" w:line="240" w:lineRule="auto"/>
              <w:ind w:left="0" w:right="-851"/>
              <w:rPr>
                <w:sz w:val="18"/>
                <w:szCs w:val="18"/>
                <w:lang w:val="pl-PL"/>
              </w:rPr>
            </w:pPr>
            <w:r w:rsidRPr="005C6281">
              <w:rPr>
                <w:sz w:val="18"/>
                <w:szCs w:val="18"/>
                <w:lang w:val="pl-PL"/>
              </w:rPr>
              <w:t>remonty i naprawy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76C44" w14:textId="77777777" w:rsidR="009A2BFE" w:rsidRPr="005C6281" w:rsidRDefault="009A2BFE" w:rsidP="00DC0FBD">
            <w:pPr>
              <w:pStyle w:val="Akapitzlist"/>
              <w:tabs>
                <w:tab w:val="left" w:pos="0"/>
              </w:tabs>
              <w:spacing w:after="0" w:line="240" w:lineRule="auto"/>
              <w:ind w:left="0" w:right="-851"/>
              <w:rPr>
                <w:sz w:val="18"/>
                <w:szCs w:val="18"/>
                <w:lang w:val="pl-PL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15C1F" w14:textId="77777777" w:rsidR="009A2BFE" w:rsidRPr="005C6281" w:rsidRDefault="009A2BFE" w:rsidP="00DC0FBD">
            <w:pPr>
              <w:pStyle w:val="Akapitzlist"/>
              <w:tabs>
                <w:tab w:val="left" w:pos="0"/>
              </w:tabs>
              <w:spacing w:after="0" w:line="240" w:lineRule="auto"/>
              <w:ind w:left="0" w:right="-851"/>
              <w:rPr>
                <w:sz w:val="18"/>
                <w:szCs w:val="18"/>
                <w:lang w:val="pl-PL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7EEEC" w14:textId="77777777" w:rsidR="009A2BFE" w:rsidRPr="005C6281" w:rsidRDefault="009A2BFE" w:rsidP="00DC0FBD">
            <w:pPr>
              <w:pStyle w:val="Akapitzlist"/>
              <w:tabs>
                <w:tab w:val="left" w:pos="0"/>
              </w:tabs>
              <w:spacing w:after="0" w:line="240" w:lineRule="auto"/>
              <w:ind w:left="0" w:right="-851"/>
              <w:rPr>
                <w:sz w:val="18"/>
                <w:szCs w:val="18"/>
                <w:lang w:val="pl-PL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5AF86" w14:textId="77777777" w:rsidR="009A2BFE" w:rsidRPr="005C6281" w:rsidRDefault="009A2BFE" w:rsidP="00DC0FBD">
            <w:pPr>
              <w:pStyle w:val="Akapitzlist"/>
              <w:tabs>
                <w:tab w:val="left" w:pos="0"/>
              </w:tabs>
              <w:spacing w:after="0" w:line="240" w:lineRule="auto"/>
              <w:ind w:left="0" w:right="-851"/>
              <w:rPr>
                <w:sz w:val="18"/>
                <w:szCs w:val="18"/>
                <w:lang w:val="pl-PL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E3C82" w14:textId="77777777" w:rsidR="009A2BFE" w:rsidRPr="005C6281" w:rsidRDefault="009A2BFE" w:rsidP="00DC0FBD">
            <w:pPr>
              <w:pStyle w:val="Akapitzlist"/>
              <w:tabs>
                <w:tab w:val="left" w:pos="0"/>
              </w:tabs>
              <w:spacing w:after="0" w:line="240" w:lineRule="auto"/>
              <w:ind w:left="0" w:right="-851"/>
              <w:rPr>
                <w:sz w:val="18"/>
                <w:szCs w:val="18"/>
                <w:lang w:val="pl-PL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B6EB6" w14:textId="3AAAFBE4" w:rsidR="009A2BFE" w:rsidRPr="005C6281" w:rsidRDefault="009A2BFE" w:rsidP="00DC0FBD">
            <w:pPr>
              <w:pStyle w:val="Akapitzlist"/>
              <w:tabs>
                <w:tab w:val="left" w:pos="0"/>
              </w:tabs>
              <w:spacing w:after="0" w:line="240" w:lineRule="auto"/>
              <w:ind w:left="0" w:right="-851"/>
              <w:rPr>
                <w:sz w:val="18"/>
                <w:szCs w:val="18"/>
                <w:lang w:val="pl-PL"/>
              </w:rPr>
            </w:pPr>
          </w:p>
        </w:tc>
      </w:tr>
      <w:tr w:rsidR="009A2BFE" w:rsidRPr="005C6281" w14:paraId="52E96818" w14:textId="7E140FF0" w:rsidTr="001D5974">
        <w:trPr>
          <w:cantSplit/>
          <w:trHeight w:val="411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7D9CBF" w14:textId="77777777" w:rsidR="009A2BFE" w:rsidRPr="005C6281" w:rsidRDefault="009A2BFE" w:rsidP="00DC0FBD">
            <w:pPr>
              <w:pStyle w:val="Akapitzlist"/>
              <w:tabs>
                <w:tab w:val="left" w:pos="-436"/>
              </w:tabs>
              <w:spacing w:after="0" w:line="240" w:lineRule="auto"/>
              <w:ind w:left="0" w:right="-851"/>
              <w:rPr>
                <w:sz w:val="18"/>
                <w:szCs w:val="18"/>
                <w:lang w:val="pl-PL"/>
              </w:rPr>
            </w:pPr>
            <w:r w:rsidRPr="005C6281">
              <w:rPr>
                <w:sz w:val="18"/>
                <w:szCs w:val="18"/>
                <w:lang w:val="pl-PL"/>
              </w:rPr>
              <w:t>amortyzacja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3084E" w14:textId="77777777" w:rsidR="009A2BFE" w:rsidRPr="005C6281" w:rsidRDefault="009A2BFE" w:rsidP="00DC0FBD">
            <w:pPr>
              <w:pStyle w:val="Akapitzlist"/>
              <w:tabs>
                <w:tab w:val="left" w:pos="0"/>
              </w:tabs>
              <w:spacing w:after="0" w:line="240" w:lineRule="auto"/>
              <w:ind w:left="0" w:right="-851"/>
              <w:rPr>
                <w:sz w:val="18"/>
                <w:szCs w:val="18"/>
                <w:lang w:val="pl-PL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27CAB" w14:textId="77777777" w:rsidR="009A2BFE" w:rsidRPr="005C6281" w:rsidRDefault="009A2BFE" w:rsidP="00DC0FBD">
            <w:pPr>
              <w:pStyle w:val="Akapitzlist"/>
              <w:tabs>
                <w:tab w:val="left" w:pos="0"/>
              </w:tabs>
              <w:spacing w:after="0" w:line="240" w:lineRule="auto"/>
              <w:ind w:left="0" w:right="-851"/>
              <w:rPr>
                <w:sz w:val="18"/>
                <w:szCs w:val="18"/>
                <w:lang w:val="pl-PL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567EA" w14:textId="77777777" w:rsidR="009A2BFE" w:rsidRPr="005C6281" w:rsidRDefault="009A2BFE" w:rsidP="00DC0FBD">
            <w:pPr>
              <w:pStyle w:val="Akapitzlist"/>
              <w:tabs>
                <w:tab w:val="left" w:pos="0"/>
              </w:tabs>
              <w:spacing w:after="0" w:line="240" w:lineRule="auto"/>
              <w:ind w:left="0" w:right="-851"/>
              <w:rPr>
                <w:sz w:val="18"/>
                <w:szCs w:val="18"/>
                <w:lang w:val="pl-PL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053E7" w14:textId="77777777" w:rsidR="009A2BFE" w:rsidRPr="005C6281" w:rsidRDefault="009A2BFE" w:rsidP="00DC0FBD">
            <w:pPr>
              <w:pStyle w:val="Akapitzlist"/>
              <w:tabs>
                <w:tab w:val="left" w:pos="0"/>
              </w:tabs>
              <w:spacing w:after="0" w:line="240" w:lineRule="auto"/>
              <w:ind w:left="0" w:right="-851"/>
              <w:rPr>
                <w:sz w:val="18"/>
                <w:szCs w:val="18"/>
                <w:lang w:val="pl-PL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A2C3C" w14:textId="77777777" w:rsidR="009A2BFE" w:rsidRPr="005C6281" w:rsidRDefault="009A2BFE" w:rsidP="00DC0FBD">
            <w:pPr>
              <w:pStyle w:val="Akapitzlist"/>
              <w:tabs>
                <w:tab w:val="left" w:pos="0"/>
              </w:tabs>
              <w:spacing w:after="0" w:line="240" w:lineRule="auto"/>
              <w:ind w:left="0" w:right="-851"/>
              <w:rPr>
                <w:sz w:val="18"/>
                <w:szCs w:val="18"/>
                <w:lang w:val="pl-PL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F7ADE" w14:textId="07B42989" w:rsidR="009A2BFE" w:rsidRPr="005C6281" w:rsidRDefault="009A2BFE" w:rsidP="00DC0FBD">
            <w:pPr>
              <w:pStyle w:val="Akapitzlist"/>
              <w:tabs>
                <w:tab w:val="left" w:pos="0"/>
              </w:tabs>
              <w:spacing w:after="0" w:line="240" w:lineRule="auto"/>
              <w:ind w:left="0" w:right="-851"/>
              <w:rPr>
                <w:sz w:val="18"/>
                <w:szCs w:val="18"/>
                <w:lang w:val="pl-PL"/>
              </w:rPr>
            </w:pPr>
          </w:p>
        </w:tc>
      </w:tr>
      <w:tr w:rsidR="009A2BFE" w:rsidRPr="005C6281" w14:paraId="22E0C1E3" w14:textId="3D2BDE0B" w:rsidTr="001D5974">
        <w:trPr>
          <w:cantSplit/>
          <w:trHeight w:val="275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7DC9D0" w14:textId="77777777" w:rsidR="00213D40" w:rsidRDefault="009A2BFE" w:rsidP="00DC0FBD">
            <w:pPr>
              <w:pStyle w:val="Akapitzlist"/>
              <w:tabs>
                <w:tab w:val="left" w:pos="-436"/>
              </w:tabs>
              <w:spacing w:after="0" w:line="240" w:lineRule="auto"/>
              <w:ind w:left="0" w:right="-851"/>
              <w:rPr>
                <w:sz w:val="18"/>
                <w:szCs w:val="18"/>
                <w:lang w:val="pl-PL"/>
              </w:rPr>
            </w:pPr>
            <w:r w:rsidRPr="005C6281">
              <w:rPr>
                <w:sz w:val="18"/>
                <w:szCs w:val="18"/>
                <w:lang w:val="pl-PL"/>
              </w:rPr>
              <w:t xml:space="preserve">Inne koszty: </w:t>
            </w:r>
          </w:p>
          <w:p w14:paraId="65A97B75" w14:textId="77777777" w:rsidR="00213D40" w:rsidRDefault="009A2BFE" w:rsidP="00DC0FBD">
            <w:pPr>
              <w:pStyle w:val="Akapitzlist"/>
              <w:tabs>
                <w:tab w:val="left" w:pos="-436"/>
              </w:tabs>
              <w:spacing w:after="0" w:line="240" w:lineRule="auto"/>
              <w:ind w:left="0" w:right="-851"/>
              <w:rPr>
                <w:sz w:val="18"/>
                <w:szCs w:val="18"/>
                <w:lang w:val="pl-PL"/>
              </w:rPr>
            </w:pPr>
            <w:r w:rsidRPr="005C6281">
              <w:rPr>
                <w:sz w:val="18"/>
                <w:szCs w:val="18"/>
                <w:lang w:val="pl-PL"/>
              </w:rPr>
              <w:t xml:space="preserve">odsetki od </w:t>
            </w:r>
          </w:p>
          <w:p w14:paraId="5DF1E08F" w14:textId="77777777" w:rsidR="00213D40" w:rsidRDefault="009A2BFE" w:rsidP="00DC0FBD">
            <w:pPr>
              <w:pStyle w:val="Akapitzlist"/>
              <w:tabs>
                <w:tab w:val="left" w:pos="-436"/>
              </w:tabs>
              <w:spacing w:after="0" w:line="240" w:lineRule="auto"/>
              <w:ind w:left="0" w:right="-851"/>
              <w:rPr>
                <w:sz w:val="18"/>
                <w:szCs w:val="18"/>
                <w:lang w:val="pl-PL"/>
              </w:rPr>
            </w:pPr>
            <w:r w:rsidRPr="005C6281">
              <w:rPr>
                <w:sz w:val="18"/>
                <w:szCs w:val="18"/>
                <w:lang w:val="pl-PL"/>
              </w:rPr>
              <w:t xml:space="preserve">kredytów, </w:t>
            </w:r>
          </w:p>
          <w:p w14:paraId="5F4B4B91" w14:textId="324D6394" w:rsidR="009A2BFE" w:rsidRPr="005C6281" w:rsidRDefault="009A2BFE" w:rsidP="00DC0FBD">
            <w:pPr>
              <w:pStyle w:val="Akapitzlist"/>
              <w:tabs>
                <w:tab w:val="left" w:pos="-436"/>
              </w:tabs>
              <w:spacing w:after="0" w:line="240" w:lineRule="auto"/>
              <w:ind w:left="0" w:right="-851"/>
              <w:rPr>
                <w:sz w:val="18"/>
                <w:szCs w:val="18"/>
                <w:lang w:val="pl-PL"/>
              </w:rPr>
            </w:pPr>
            <w:r w:rsidRPr="005C6281">
              <w:rPr>
                <w:sz w:val="18"/>
                <w:szCs w:val="18"/>
                <w:lang w:val="pl-PL"/>
              </w:rPr>
              <w:t>pożyczek,</w:t>
            </w:r>
          </w:p>
          <w:p w14:paraId="669ED443" w14:textId="31F22A4C" w:rsidR="009A2BFE" w:rsidRPr="005C6281" w:rsidRDefault="009A2BFE" w:rsidP="00DC0FBD">
            <w:pPr>
              <w:pStyle w:val="Akapitzlist"/>
              <w:tabs>
                <w:tab w:val="left" w:pos="-436"/>
              </w:tabs>
              <w:spacing w:after="0" w:line="240" w:lineRule="auto"/>
              <w:ind w:left="0" w:right="-851"/>
              <w:rPr>
                <w:sz w:val="18"/>
                <w:szCs w:val="18"/>
                <w:lang w:val="pl-PL"/>
              </w:rPr>
            </w:pPr>
            <w:r w:rsidRPr="005C6281">
              <w:rPr>
                <w:sz w:val="18"/>
                <w:szCs w:val="18"/>
                <w:lang w:val="pl-PL"/>
              </w:rPr>
              <w:t>leasing itp.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1FF54" w14:textId="77777777" w:rsidR="009A2BFE" w:rsidRPr="005C6281" w:rsidRDefault="009A2BFE" w:rsidP="00DC0FBD">
            <w:pPr>
              <w:pStyle w:val="Akapitzlist"/>
              <w:tabs>
                <w:tab w:val="left" w:pos="0"/>
              </w:tabs>
              <w:spacing w:after="0" w:line="240" w:lineRule="auto"/>
              <w:ind w:left="0" w:right="-851"/>
              <w:rPr>
                <w:sz w:val="18"/>
                <w:szCs w:val="18"/>
                <w:lang w:val="pl-PL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D366B" w14:textId="77777777" w:rsidR="009A2BFE" w:rsidRPr="005C6281" w:rsidRDefault="009A2BFE" w:rsidP="00DC0FBD">
            <w:pPr>
              <w:pStyle w:val="Akapitzlist"/>
              <w:tabs>
                <w:tab w:val="left" w:pos="0"/>
              </w:tabs>
              <w:spacing w:after="0" w:line="240" w:lineRule="auto"/>
              <w:ind w:left="0" w:right="-851"/>
              <w:rPr>
                <w:sz w:val="18"/>
                <w:szCs w:val="18"/>
                <w:lang w:val="pl-PL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D9F49" w14:textId="77777777" w:rsidR="009A2BFE" w:rsidRPr="005C6281" w:rsidRDefault="009A2BFE" w:rsidP="00DC0FBD">
            <w:pPr>
              <w:pStyle w:val="Akapitzlist"/>
              <w:tabs>
                <w:tab w:val="left" w:pos="0"/>
              </w:tabs>
              <w:spacing w:after="0" w:line="240" w:lineRule="auto"/>
              <w:ind w:left="0" w:right="-851"/>
              <w:rPr>
                <w:sz w:val="18"/>
                <w:szCs w:val="18"/>
                <w:lang w:val="pl-PL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46307" w14:textId="77777777" w:rsidR="009A2BFE" w:rsidRPr="005C6281" w:rsidRDefault="009A2BFE" w:rsidP="00DC0FBD">
            <w:pPr>
              <w:pStyle w:val="Akapitzlist"/>
              <w:tabs>
                <w:tab w:val="left" w:pos="0"/>
              </w:tabs>
              <w:spacing w:after="0" w:line="240" w:lineRule="auto"/>
              <w:ind w:left="0" w:right="-851"/>
              <w:rPr>
                <w:sz w:val="18"/>
                <w:szCs w:val="18"/>
                <w:lang w:val="pl-PL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98FD8" w14:textId="77777777" w:rsidR="009A2BFE" w:rsidRPr="005C6281" w:rsidRDefault="009A2BFE" w:rsidP="00DC0FBD">
            <w:pPr>
              <w:pStyle w:val="Akapitzlist"/>
              <w:tabs>
                <w:tab w:val="left" w:pos="0"/>
              </w:tabs>
              <w:spacing w:after="0" w:line="240" w:lineRule="auto"/>
              <w:ind w:left="0" w:right="-851"/>
              <w:rPr>
                <w:sz w:val="18"/>
                <w:szCs w:val="18"/>
                <w:lang w:val="pl-PL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7BD2B" w14:textId="0C6FCDDF" w:rsidR="009A2BFE" w:rsidRPr="005C6281" w:rsidRDefault="009A2BFE" w:rsidP="00DC0FBD">
            <w:pPr>
              <w:pStyle w:val="Akapitzlist"/>
              <w:tabs>
                <w:tab w:val="left" w:pos="0"/>
              </w:tabs>
              <w:spacing w:after="0" w:line="240" w:lineRule="auto"/>
              <w:ind w:left="0" w:right="-851"/>
              <w:rPr>
                <w:sz w:val="18"/>
                <w:szCs w:val="18"/>
                <w:lang w:val="pl-PL"/>
              </w:rPr>
            </w:pPr>
          </w:p>
        </w:tc>
      </w:tr>
      <w:tr w:rsidR="009A2BFE" w:rsidRPr="005C6281" w14:paraId="588291DC" w14:textId="2152038C" w:rsidTr="001D5974">
        <w:trPr>
          <w:cantSplit/>
          <w:trHeight w:val="421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7ADBD6" w14:textId="77777777" w:rsidR="009A2BFE" w:rsidRPr="005C6281" w:rsidRDefault="009A2BFE" w:rsidP="00DC0FBD">
            <w:pPr>
              <w:pStyle w:val="Akapitzlist"/>
              <w:tabs>
                <w:tab w:val="left" w:pos="-436"/>
              </w:tabs>
              <w:spacing w:after="0" w:line="240" w:lineRule="auto"/>
              <w:ind w:left="0" w:right="-851"/>
              <w:rPr>
                <w:b/>
                <w:sz w:val="18"/>
                <w:szCs w:val="18"/>
                <w:lang w:val="pl-PL"/>
              </w:rPr>
            </w:pPr>
            <w:r w:rsidRPr="005C6281">
              <w:rPr>
                <w:b/>
                <w:sz w:val="18"/>
                <w:szCs w:val="18"/>
                <w:lang w:val="pl-PL"/>
              </w:rPr>
              <w:t>3.Zysk brutto (1-2)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06753" w14:textId="77777777" w:rsidR="009A2BFE" w:rsidRPr="005C6281" w:rsidRDefault="009A2BFE" w:rsidP="00DC0FBD">
            <w:pPr>
              <w:pStyle w:val="Akapitzlist"/>
              <w:tabs>
                <w:tab w:val="left" w:pos="0"/>
              </w:tabs>
              <w:spacing w:after="0" w:line="240" w:lineRule="auto"/>
              <w:ind w:left="0" w:right="-851"/>
              <w:rPr>
                <w:sz w:val="18"/>
                <w:szCs w:val="18"/>
                <w:lang w:val="pl-PL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8B90A" w14:textId="77777777" w:rsidR="009A2BFE" w:rsidRPr="005C6281" w:rsidRDefault="009A2BFE" w:rsidP="00DC0FBD">
            <w:pPr>
              <w:pStyle w:val="Akapitzlist"/>
              <w:tabs>
                <w:tab w:val="left" w:pos="0"/>
              </w:tabs>
              <w:spacing w:after="0" w:line="240" w:lineRule="auto"/>
              <w:ind w:left="0" w:right="-851"/>
              <w:rPr>
                <w:sz w:val="18"/>
                <w:szCs w:val="18"/>
                <w:lang w:val="pl-PL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F7EF5" w14:textId="77777777" w:rsidR="009A2BFE" w:rsidRPr="005C6281" w:rsidRDefault="009A2BFE" w:rsidP="00DC0FBD">
            <w:pPr>
              <w:pStyle w:val="Akapitzlist"/>
              <w:tabs>
                <w:tab w:val="left" w:pos="0"/>
              </w:tabs>
              <w:spacing w:after="0" w:line="240" w:lineRule="auto"/>
              <w:ind w:left="0" w:right="-851"/>
              <w:rPr>
                <w:sz w:val="18"/>
                <w:szCs w:val="18"/>
                <w:lang w:val="pl-PL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68467" w14:textId="77777777" w:rsidR="009A2BFE" w:rsidRPr="005C6281" w:rsidRDefault="009A2BFE" w:rsidP="00DC0FBD">
            <w:pPr>
              <w:pStyle w:val="Akapitzlist"/>
              <w:tabs>
                <w:tab w:val="left" w:pos="0"/>
              </w:tabs>
              <w:spacing w:after="0" w:line="240" w:lineRule="auto"/>
              <w:ind w:left="0" w:right="-851"/>
              <w:rPr>
                <w:sz w:val="18"/>
                <w:szCs w:val="18"/>
                <w:lang w:val="pl-PL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8962D" w14:textId="77777777" w:rsidR="009A2BFE" w:rsidRPr="005C6281" w:rsidRDefault="009A2BFE" w:rsidP="00DC0FBD">
            <w:pPr>
              <w:pStyle w:val="Akapitzlist"/>
              <w:tabs>
                <w:tab w:val="left" w:pos="0"/>
              </w:tabs>
              <w:spacing w:after="0" w:line="240" w:lineRule="auto"/>
              <w:ind w:left="0" w:right="-851"/>
              <w:rPr>
                <w:sz w:val="18"/>
                <w:szCs w:val="18"/>
                <w:lang w:val="pl-PL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21F96" w14:textId="13503547" w:rsidR="009A2BFE" w:rsidRPr="005C6281" w:rsidRDefault="009A2BFE" w:rsidP="00DC0FBD">
            <w:pPr>
              <w:pStyle w:val="Akapitzlist"/>
              <w:tabs>
                <w:tab w:val="left" w:pos="0"/>
              </w:tabs>
              <w:spacing w:after="0" w:line="240" w:lineRule="auto"/>
              <w:ind w:left="0" w:right="-851"/>
              <w:rPr>
                <w:sz w:val="18"/>
                <w:szCs w:val="18"/>
                <w:lang w:val="pl-PL"/>
              </w:rPr>
            </w:pPr>
          </w:p>
        </w:tc>
      </w:tr>
      <w:tr w:rsidR="009A2BFE" w:rsidRPr="005C6281" w14:paraId="496182FE" w14:textId="6BF8810E" w:rsidTr="001D5974">
        <w:trPr>
          <w:cantSplit/>
          <w:trHeight w:val="413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27056C" w14:textId="77777777" w:rsidR="00213D40" w:rsidRDefault="009A2BFE" w:rsidP="00DC0FBD">
            <w:pPr>
              <w:pStyle w:val="Akapitzlist"/>
              <w:tabs>
                <w:tab w:val="left" w:pos="-436"/>
              </w:tabs>
              <w:spacing w:after="0" w:line="240" w:lineRule="auto"/>
              <w:ind w:left="0" w:right="-851"/>
              <w:rPr>
                <w:sz w:val="18"/>
                <w:szCs w:val="18"/>
                <w:lang w:val="pl-PL"/>
              </w:rPr>
            </w:pPr>
            <w:r w:rsidRPr="005C6281">
              <w:rPr>
                <w:sz w:val="18"/>
                <w:szCs w:val="18"/>
                <w:lang w:val="pl-PL"/>
              </w:rPr>
              <w:t xml:space="preserve">4.Podatek </w:t>
            </w:r>
          </w:p>
          <w:p w14:paraId="242292FE" w14:textId="2340A5D8" w:rsidR="009A2BFE" w:rsidRPr="005C6281" w:rsidRDefault="009A2BFE" w:rsidP="00DC0FBD">
            <w:pPr>
              <w:pStyle w:val="Akapitzlist"/>
              <w:tabs>
                <w:tab w:val="left" w:pos="-436"/>
              </w:tabs>
              <w:spacing w:after="0" w:line="240" w:lineRule="auto"/>
              <w:ind w:left="0" w:right="-851"/>
              <w:rPr>
                <w:sz w:val="18"/>
                <w:szCs w:val="18"/>
                <w:lang w:val="pl-PL"/>
              </w:rPr>
            </w:pPr>
            <w:r w:rsidRPr="005C6281">
              <w:rPr>
                <w:sz w:val="18"/>
                <w:szCs w:val="18"/>
                <w:lang w:val="pl-PL"/>
              </w:rPr>
              <w:t>dochodowy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DED98" w14:textId="77777777" w:rsidR="009A2BFE" w:rsidRPr="005C6281" w:rsidRDefault="009A2BFE" w:rsidP="00DC0FBD">
            <w:pPr>
              <w:pStyle w:val="Akapitzlist"/>
              <w:tabs>
                <w:tab w:val="left" w:pos="0"/>
              </w:tabs>
              <w:spacing w:after="0" w:line="240" w:lineRule="auto"/>
              <w:ind w:left="0" w:right="-851"/>
              <w:rPr>
                <w:sz w:val="18"/>
                <w:szCs w:val="18"/>
                <w:lang w:val="pl-PL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0B975" w14:textId="77777777" w:rsidR="009A2BFE" w:rsidRPr="005C6281" w:rsidRDefault="009A2BFE" w:rsidP="00DC0FBD">
            <w:pPr>
              <w:pStyle w:val="Akapitzlist"/>
              <w:tabs>
                <w:tab w:val="left" w:pos="0"/>
              </w:tabs>
              <w:spacing w:after="0" w:line="240" w:lineRule="auto"/>
              <w:ind w:left="0" w:right="-851"/>
              <w:rPr>
                <w:sz w:val="18"/>
                <w:szCs w:val="18"/>
                <w:lang w:val="pl-PL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7A429" w14:textId="77777777" w:rsidR="009A2BFE" w:rsidRPr="005C6281" w:rsidRDefault="009A2BFE" w:rsidP="00DC0FBD">
            <w:pPr>
              <w:pStyle w:val="Akapitzlist"/>
              <w:tabs>
                <w:tab w:val="left" w:pos="0"/>
              </w:tabs>
              <w:spacing w:after="0" w:line="240" w:lineRule="auto"/>
              <w:ind w:left="0" w:right="-851"/>
              <w:rPr>
                <w:sz w:val="18"/>
                <w:szCs w:val="18"/>
                <w:lang w:val="pl-PL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16688" w14:textId="77777777" w:rsidR="009A2BFE" w:rsidRPr="005C6281" w:rsidRDefault="009A2BFE" w:rsidP="00DC0FBD">
            <w:pPr>
              <w:pStyle w:val="Akapitzlist"/>
              <w:tabs>
                <w:tab w:val="left" w:pos="0"/>
              </w:tabs>
              <w:spacing w:after="0" w:line="240" w:lineRule="auto"/>
              <w:ind w:left="0" w:right="-851"/>
              <w:rPr>
                <w:sz w:val="18"/>
                <w:szCs w:val="18"/>
                <w:lang w:val="pl-PL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6771C" w14:textId="77777777" w:rsidR="009A2BFE" w:rsidRPr="005C6281" w:rsidRDefault="009A2BFE" w:rsidP="00DC0FBD">
            <w:pPr>
              <w:pStyle w:val="Akapitzlist"/>
              <w:tabs>
                <w:tab w:val="left" w:pos="0"/>
              </w:tabs>
              <w:spacing w:after="0" w:line="240" w:lineRule="auto"/>
              <w:ind w:left="0" w:right="-851"/>
              <w:rPr>
                <w:sz w:val="18"/>
                <w:szCs w:val="18"/>
                <w:lang w:val="pl-PL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71446" w14:textId="5545E45C" w:rsidR="009A2BFE" w:rsidRPr="005C6281" w:rsidRDefault="009A2BFE" w:rsidP="00DC0FBD">
            <w:pPr>
              <w:pStyle w:val="Akapitzlist"/>
              <w:tabs>
                <w:tab w:val="left" w:pos="0"/>
              </w:tabs>
              <w:spacing w:after="0" w:line="240" w:lineRule="auto"/>
              <w:ind w:left="0" w:right="-851"/>
              <w:rPr>
                <w:sz w:val="18"/>
                <w:szCs w:val="18"/>
                <w:lang w:val="pl-PL"/>
              </w:rPr>
            </w:pPr>
          </w:p>
        </w:tc>
      </w:tr>
      <w:tr w:rsidR="009A2BFE" w:rsidRPr="005C6281" w14:paraId="5646501B" w14:textId="26099038" w:rsidTr="001D5974">
        <w:trPr>
          <w:cantSplit/>
          <w:trHeight w:val="277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EB2D24" w14:textId="77777777" w:rsidR="009A2BFE" w:rsidRPr="005C6281" w:rsidRDefault="009A2BFE" w:rsidP="00DC0FBD">
            <w:pPr>
              <w:pStyle w:val="Akapitzlist"/>
              <w:tabs>
                <w:tab w:val="left" w:pos="-436"/>
              </w:tabs>
              <w:spacing w:after="0" w:line="240" w:lineRule="auto"/>
              <w:ind w:left="0" w:right="-851"/>
              <w:rPr>
                <w:sz w:val="18"/>
                <w:szCs w:val="18"/>
                <w:lang w:val="pl-PL"/>
              </w:rPr>
            </w:pPr>
            <w:r w:rsidRPr="005C6281">
              <w:rPr>
                <w:sz w:val="18"/>
                <w:szCs w:val="18"/>
                <w:lang w:val="pl-PL"/>
              </w:rPr>
              <w:t>5.ZUS właściciela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F9E96" w14:textId="77777777" w:rsidR="009A2BFE" w:rsidRPr="005C6281" w:rsidRDefault="009A2BFE" w:rsidP="00DC0FBD">
            <w:pPr>
              <w:pStyle w:val="Akapitzlist"/>
              <w:tabs>
                <w:tab w:val="left" w:pos="0"/>
              </w:tabs>
              <w:spacing w:after="0" w:line="240" w:lineRule="auto"/>
              <w:ind w:left="0" w:right="-851"/>
              <w:rPr>
                <w:sz w:val="18"/>
                <w:szCs w:val="18"/>
                <w:lang w:val="pl-PL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3B889" w14:textId="77777777" w:rsidR="009A2BFE" w:rsidRPr="005C6281" w:rsidRDefault="009A2BFE" w:rsidP="00DC0FBD">
            <w:pPr>
              <w:pStyle w:val="Akapitzlist"/>
              <w:tabs>
                <w:tab w:val="left" w:pos="0"/>
              </w:tabs>
              <w:spacing w:after="0" w:line="240" w:lineRule="auto"/>
              <w:ind w:left="0" w:right="-851"/>
              <w:rPr>
                <w:sz w:val="18"/>
                <w:szCs w:val="18"/>
                <w:lang w:val="pl-PL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B23A7" w14:textId="77777777" w:rsidR="009A2BFE" w:rsidRPr="005C6281" w:rsidRDefault="009A2BFE" w:rsidP="00DC0FBD">
            <w:pPr>
              <w:pStyle w:val="Akapitzlist"/>
              <w:tabs>
                <w:tab w:val="left" w:pos="0"/>
              </w:tabs>
              <w:spacing w:after="0" w:line="240" w:lineRule="auto"/>
              <w:ind w:left="0" w:right="-851"/>
              <w:rPr>
                <w:sz w:val="18"/>
                <w:szCs w:val="18"/>
                <w:lang w:val="pl-PL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3AD3D" w14:textId="77777777" w:rsidR="009A2BFE" w:rsidRPr="005C6281" w:rsidRDefault="009A2BFE" w:rsidP="00DC0FBD">
            <w:pPr>
              <w:pStyle w:val="Akapitzlist"/>
              <w:tabs>
                <w:tab w:val="left" w:pos="0"/>
              </w:tabs>
              <w:spacing w:after="0" w:line="240" w:lineRule="auto"/>
              <w:ind w:left="0" w:right="-851"/>
              <w:rPr>
                <w:sz w:val="18"/>
                <w:szCs w:val="18"/>
                <w:lang w:val="pl-PL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4D3B3" w14:textId="77777777" w:rsidR="009A2BFE" w:rsidRPr="005C6281" w:rsidRDefault="009A2BFE" w:rsidP="00DC0FBD">
            <w:pPr>
              <w:pStyle w:val="Akapitzlist"/>
              <w:tabs>
                <w:tab w:val="left" w:pos="0"/>
              </w:tabs>
              <w:spacing w:after="0" w:line="240" w:lineRule="auto"/>
              <w:ind w:left="0" w:right="-851"/>
              <w:rPr>
                <w:sz w:val="18"/>
                <w:szCs w:val="18"/>
                <w:lang w:val="pl-PL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9C277" w14:textId="11245746" w:rsidR="009A2BFE" w:rsidRPr="005C6281" w:rsidRDefault="009A2BFE" w:rsidP="00DC0FBD">
            <w:pPr>
              <w:pStyle w:val="Akapitzlist"/>
              <w:tabs>
                <w:tab w:val="left" w:pos="0"/>
              </w:tabs>
              <w:spacing w:after="0" w:line="240" w:lineRule="auto"/>
              <w:ind w:left="0" w:right="-851"/>
              <w:rPr>
                <w:sz w:val="18"/>
                <w:szCs w:val="18"/>
                <w:lang w:val="pl-PL"/>
              </w:rPr>
            </w:pPr>
          </w:p>
        </w:tc>
      </w:tr>
      <w:tr w:rsidR="009A2BFE" w:rsidRPr="005C6281" w14:paraId="424506D2" w14:textId="74DD1DBC" w:rsidTr="001D5974">
        <w:trPr>
          <w:cantSplit/>
          <w:trHeight w:val="410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BB271A" w14:textId="77777777" w:rsidR="00EE647F" w:rsidRDefault="009A2BFE" w:rsidP="00DC0FBD">
            <w:pPr>
              <w:pStyle w:val="Akapitzlist"/>
              <w:tabs>
                <w:tab w:val="left" w:pos="-436"/>
              </w:tabs>
              <w:spacing w:after="0" w:line="240" w:lineRule="auto"/>
              <w:ind w:left="0" w:right="-851"/>
              <w:rPr>
                <w:b/>
                <w:sz w:val="18"/>
                <w:szCs w:val="18"/>
                <w:lang w:val="pl-PL"/>
              </w:rPr>
            </w:pPr>
            <w:r w:rsidRPr="005C6281">
              <w:rPr>
                <w:b/>
                <w:sz w:val="18"/>
                <w:szCs w:val="18"/>
                <w:lang w:val="pl-PL"/>
              </w:rPr>
              <w:t xml:space="preserve">6.Zysk netto </w:t>
            </w:r>
          </w:p>
          <w:p w14:paraId="627C05D5" w14:textId="2451872A" w:rsidR="009A2BFE" w:rsidRPr="005C6281" w:rsidRDefault="009A2BFE" w:rsidP="00DC0FBD">
            <w:pPr>
              <w:pStyle w:val="Akapitzlist"/>
              <w:tabs>
                <w:tab w:val="left" w:pos="-436"/>
              </w:tabs>
              <w:spacing w:after="0" w:line="240" w:lineRule="auto"/>
              <w:ind w:left="0" w:right="-851"/>
              <w:rPr>
                <w:b/>
                <w:sz w:val="18"/>
                <w:szCs w:val="18"/>
                <w:lang w:val="pl-PL"/>
              </w:rPr>
            </w:pPr>
            <w:r w:rsidRPr="005C6281">
              <w:rPr>
                <w:b/>
                <w:sz w:val="18"/>
                <w:szCs w:val="18"/>
                <w:lang w:val="pl-PL"/>
              </w:rPr>
              <w:t>(3-4-5)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8970B" w14:textId="77777777" w:rsidR="009A2BFE" w:rsidRPr="005C6281" w:rsidRDefault="009A2BFE" w:rsidP="00DC0FBD">
            <w:pPr>
              <w:pStyle w:val="Akapitzlist"/>
              <w:tabs>
                <w:tab w:val="left" w:pos="0"/>
              </w:tabs>
              <w:spacing w:after="0" w:line="240" w:lineRule="auto"/>
              <w:ind w:left="0" w:right="-851"/>
              <w:rPr>
                <w:sz w:val="18"/>
                <w:szCs w:val="18"/>
                <w:lang w:val="pl-PL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75298" w14:textId="77777777" w:rsidR="009A2BFE" w:rsidRPr="005C6281" w:rsidRDefault="009A2BFE" w:rsidP="00DC0FBD">
            <w:pPr>
              <w:pStyle w:val="Akapitzlist"/>
              <w:tabs>
                <w:tab w:val="left" w:pos="0"/>
              </w:tabs>
              <w:spacing w:after="0" w:line="240" w:lineRule="auto"/>
              <w:ind w:left="0" w:right="-851"/>
              <w:rPr>
                <w:sz w:val="18"/>
                <w:szCs w:val="18"/>
                <w:lang w:val="pl-PL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863A4" w14:textId="77777777" w:rsidR="009A2BFE" w:rsidRPr="005C6281" w:rsidRDefault="009A2BFE" w:rsidP="00DC0FBD">
            <w:pPr>
              <w:pStyle w:val="Akapitzlist"/>
              <w:tabs>
                <w:tab w:val="left" w:pos="0"/>
              </w:tabs>
              <w:spacing w:after="0" w:line="240" w:lineRule="auto"/>
              <w:ind w:left="0" w:right="-851"/>
              <w:rPr>
                <w:sz w:val="18"/>
                <w:szCs w:val="18"/>
                <w:lang w:val="pl-PL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35CED" w14:textId="77777777" w:rsidR="009A2BFE" w:rsidRPr="005C6281" w:rsidRDefault="009A2BFE" w:rsidP="00DC0FBD">
            <w:pPr>
              <w:pStyle w:val="Akapitzlist"/>
              <w:tabs>
                <w:tab w:val="left" w:pos="0"/>
              </w:tabs>
              <w:spacing w:after="0" w:line="240" w:lineRule="auto"/>
              <w:ind w:left="0" w:right="-851"/>
              <w:rPr>
                <w:sz w:val="18"/>
                <w:szCs w:val="18"/>
                <w:lang w:val="pl-PL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5F2A8" w14:textId="77777777" w:rsidR="009A2BFE" w:rsidRPr="005C6281" w:rsidRDefault="009A2BFE" w:rsidP="00DC0FBD">
            <w:pPr>
              <w:pStyle w:val="Akapitzlist"/>
              <w:tabs>
                <w:tab w:val="left" w:pos="0"/>
              </w:tabs>
              <w:spacing w:after="0" w:line="240" w:lineRule="auto"/>
              <w:ind w:left="0" w:right="-851"/>
              <w:rPr>
                <w:sz w:val="18"/>
                <w:szCs w:val="18"/>
                <w:lang w:val="pl-PL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0BB7A" w14:textId="17AA4782" w:rsidR="009A2BFE" w:rsidRPr="005C6281" w:rsidRDefault="009A2BFE" w:rsidP="00DC0FBD">
            <w:pPr>
              <w:pStyle w:val="Akapitzlist"/>
              <w:tabs>
                <w:tab w:val="left" w:pos="0"/>
              </w:tabs>
              <w:spacing w:after="0" w:line="240" w:lineRule="auto"/>
              <w:ind w:left="0" w:right="-851"/>
              <w:rPr>
                <w:sz w:val="18"/>
                <w:szCs w:val="18"/>
                <w:lang w:val="pl-PL"/>
              </w:rPr>
            </w:pPr>
          </w:p>
        </w:tc>
      </w:tr>
    </w:tbl>
    <w:p w14:paraId="6D237569" w14:textId="464D6C00" w:rsidR="005C6281" w:rsidRPr="00A84835" w:rsidRDefault="005C6281" w:rsidP="005C6281">
      <w:pPr>
        <w:pStyle w:val="Akapitzlist"/>
        <w:tabs>
          <w:tab w:val="left" w:pos="0"/>
        </w:tabs>
        <w:spacing w:after="0" w:line="240" w:lineRule="auto"/>
        <w:ind w:left="0" w:right="-851"/>
        <w:rPr>
          <w:b/>
          <w:sz w:val="16"/>
          <w:szCs w:val="16"/>
        </w:rPr>
      </w:pPr>
      <w:r w:rsidRPr="00A84835">
        <w:rPr>
          <w:b/>
          <w:sz w:val="16"/>
          <w:szCs w:val="16"/>
        </w:rPr>
        <w:t xml:space="preserve">* Dane finansowe narastająco od początku roku do ostatniego zamkniętego miesiąca </w:t>
      </w:r>
    </w:p>
    <w:p w14:paraId="70979431" w14:textId="77777777" w:rsidR="00CE0F16" w:rsidRPr="005D23E0" w:rsidRDefault="00CE0F16" w:rsidP="00CE0F16">
      <w:pPr>
        <w:pStyle w:val="Akapitzlist"/>
        <w:tabs>
          <w:tab w:val="left" w:pos="0"/>
        </w:tabs>
        <w:spacing w:after="0" w:line="240" w:lineRule="auto"/>
        <w:ind w:right="-851"/>
        <w:rPr>
          <w:rFonts w:cstheme="minorHAnsi"/>
          <w:b/>
          <w:sz w:val="28"/>
          <w:szCs w:val="28"/>
        </w:rPr>
      </w:pPr>
      <w:r w:rsidRPr="005D23E0">
        <w:rPr>
          <w:rFonts w:cstheme="minorHAnsi"/>
          <w:b/>
          <w:sz w:val="28"/>
          <w:szCs w:val="28"/>
          <w:lang w:val="pl-PL"/>
        </w:rPr>
        <w:t xml:space="preserve">IX. </w:t>
      </w:r>
      <w:r w:rsidRPr="005D23E0">
        <w:rPr>
          <w:rFonts w:cstheme="minorHAnsi"/>
          <w:b/>
          <w:sz w:val="28"/>
          <w:szCs w:val="28"/>
        </w:rPr>
        <w:tab/>
        <w:t>Zatrudnienie przed realizacją przedsięwzięcia i prognoza tworzenia miejsc pracy</w:t>
      </w:r>
    </w:p>
    <w:p w14:paraId="021D1C4F" w14:textId="77777777" w:rsidR="00CE0F16" w:rsidRPr="005D23E0" w:rsidRDefault="00CE0F16" w:rsidP="00CE0F16">
      <w:pPr>
        <w:pStyle w:val="Akapitzlist"/>
        <w:tabs>
          <w:tab w:val="left" w:pos="0"/>
        </w:tabs>
        <w:spacing w:after="0" w:line="240" w:lineRule="auto"/>
        <w:ind w:right="-851"/>
        <w:rPr>
          <w:rFonts w:cstheme="minorHAnsi"/>
          <w:bCs/>
          <w:sz w:val="28"/>
          <w:szCs w:val="28"/>
        </w:rPr>
      </w:pPr>
    </w:p>
    <w:p w14:paraId="31D3A398" w14:textId="3F1EEF5D" w:rsidR="00CE0F16" w:rsidRPr="005D23E0" w:rsidRDefault="00CE0F16" w:rsidP="00CE0F16">
      <w:pPr>
        <w:pStyle w:val="Akapitzlist"/>
        <w:tabs>
          <w:tab w:val="left" w:pos="0"/>
        </w:tabs>
        <w:spacing w:after="0" w:line="240" w:lineRule="auto"/>
        <w:ind w:right="-851"/>
        <w:rPr>
          <w:rFonts w:cstheme="minorHAnsi"/>
          <w:bCs/>
          <w:sz w:val="24"/>
          <w:szCs w:val="24"/>
        </w:rPr>
      </w:pPr>
      <w:r w:rsidRPr="005D23E0">
        <w:rPr>
          <w:rFonts w:cstheme="minorHAnsi"/>
          <w:bCs/>
          <w:sz w:val="24"/>
          <w:szCs w:val="24"/>
        </w:rPr>
        <w:t>1. Liczba etatów na podstawie umowy o pracę na dzień składania wniosku: .........</w:t>
      </w:r>
      <w:r w:rsidR="00676B6D" w:rsidRPr="005D23E0">
        <w:rPr>
          <w:rFonts w:cstheme="minorHAnsi"/>
          <w:bCs/>
          <w:sz w:val="24"/>
          <w:szCs w:val="24"/>
          <w:lang w:val="pl-PL"/>
        </w:rPr>
        <w:t>......</w:t>
      </w:r>
      <w:r w:rsidRPr="005D23E0">
        <w:rPr>
          <w:rFonts w:cstheme="minorHAnsi"/>
          <w:bCs/>
          <w:sz w:val="24"/>
          <w:szCs w:val="24"/>
        </w:rPr>
        <w:t xml:space="preserve">. </w:t>
      </w:r>
    </w:p>
    <w:p w14:paraId="1F37CE19" w14:textId="272D1492" w:rsidR="00CE0F16" w:rsidRPr="005D23E0" w:rsidRDefault="00CE0F16" w:rsidP="00CE0F16">
      <w:pPr>
        <w:pStyle w:val="Akapitzlist"/>
        <w:tabs>
          <w:tab w:val="left" w:pos="0"/>
        </w:tabs>
        <w:spacing w:after="0" w:line="240" w:lineRule="auto"/>
        <w:ind w:right="-851"/>
        <w:rPr>
          <w:rFonts w:cstheme="minorHAnsi"/>
          <w:bCs/>
          <w:sz w:val="24"/>
          <w:szCs w:val="24"/>
        </w:rPr>
      </w:pPr>
      <w:r w:rsidRPr="005D23E0">
        <w:rPr>
          <w:rFonts w:cstheme="minorHAnsi"/>
          <w:bCs/>
          <w:sz w:val="24"/>
          <w:szCs w:val="24"/>
        </w:rPr>
        <w:t xml:space="preserve">2. Liczba osób zatrudnionych na podstawie umów cywilnoprawnych (zlecenie) na dzień składania wniosku:  ................. </w:t>
      </w:r>
    </w:p>
    <w:p w14:paraId="6AA18864" w14:textId="656D53DB" w:rsidR="002D1EC3" w:rsidRPr="005D23E0" w:rsidRDefault="00CE0F16" w:rsidP="00CE0F16">
      <w:pPr>
        <w:pStyle w:val="Akapitzlist"/>
        <w:tabs>
          <w:tab w:val="left" w:pos="0"/>
        </w:tabs>
        <w:spacing w:after="0" w:line="240" w:lineRule="auto"/>
        <w:ind w:right="-851"/>
        <w:rPr>
          <w:rFonts w:cstheme="minorHAnsi"/>
          <w:bCs/>
          <w:sz w:val="24"/>
          <w:szCs w:val="24"/>
          <w:lang w:val="pl-PL"/>
        </w:rPr>
      </w:pPr>
      <w:r w:rsidRPr="005D23E0">
        <w:rPr>
          <w:rFonts w:cstheme="minorHAnsi"/>
          <w:bCs/>
          <w:sz w:val="24"/>
          <w:szCs w:val="24"/>
        </w:rPr>
        <w:t>3. Czy planowane jest zwiększenie poziomu zatrudnienia w związku z realizacją projektu finansowanego z pożyczki</w:t>
      </w:r>
      <w:r w:rsidRPr="005D23E0">
        <w:rPr>
          <w:rFonts w:cstheme="minorHAnsi"/>
          <w:bCs/>
          <w:sz w:val="24"/>
          <w:szCs w:val="24"/>
          <w:lang w:val="pl-PL"/>
        </w:rPr>
        <w:t>………………………………………………………………………………………………</w:t>
      </w:r>
    </w:p>
    <w:p w14:paraId="2B4347F2" w14:textId="52C93513" w:rsidR="006766B5" w:rsidRPr="005D23E0" w:rsidRDefault="006766B5" w:rsidP="005C6281">
      <w:pPr>
        <w:pStyle w:val="Akapitzlist"/>
        <w:tabs>
          <w:tab w:val="left" w:pos="0"/>
        </w:tabs>
        <w:spacing w:after="0" w:line="240" w:lineRule="auto"/>
        <w:ind w:left="0" w:right="-851"/>
        <w:rPr>
          <w:rFonts w:cstheme="minorHAnsi"/>
          <w:b/>
          <w:sz w:val="28"/>
          <w:szCs w:val="28"/>
        </w:rPr>
      </w:pPr>
    </w:p>
    <w:p w14:paraId="0C05ECA1" w14:textId="77777777" w:rsidR="00CD1F93" w:rsidRPr="005D23E0" w:rsidRDefault="00CD1F93" w:rsidP="005C6281">
      <w:pPr>
        <w:pStyle w:val="Akapitzlist"/>
        <w:tabs>
          <w:tab w:val="left" w:pos="0"/>
        </w:tabs>
        <w:spacing w:after="0" w:line="240" w:lineRule="auto"/>
        <w:ind w:left="0" w:right="-851"/>
        <w:rPr>
          <w:rFonts w:cstheme="minorHAnsi"/>
          <w:b/>
          <w:sz w:val="28"/>
          <w:szCs w:val="28"/>
        </w:rPr>
      </w:pPr>
    </w:p>
    <w:p w14:paraId="04213A0E" w14:textId="54160399" w:rsidR="00A2503A" w:rsidRPr="005D23E0" w:rsidRDefault="005C6281" w:rsidP="00CE0F16">
      <w:pPr>
        <w:pStyle w:val="Akapitzlist"/>
        <w:numPr>
          <w:ilvl w:val="0"/>
          <w:numId w:val="39"/>
        </w:numPr>
        <w:spacing w:before="60"/>
        <w:outlineLvl w:val="0"/>
        <w:rPr>
          <w:rFonts w:cstheme="minorHAnsi"/>
          <w:b/>
          <w:sz w:val="28"/>
          <w:szCs w:val="28"/>
          <w:lang w:eastAsia="pl-PL"/>
        </w:rPr>
      </w:pPr>
      <w:r w:rsidRPr="005D23E0">
        <w:rPr>
          <w:rFonts w:cstheme="minorHAnsi"/>
          <w:b/>
          <w:sz w:val="28"/>
          <w:szCs w:val="28"/>
          <w:lang w:eastAsia="pl-PL"/>
        </w:rPr>
        <w:t>Oświadczenia i upoważnienia Wnioskodawcy</w:t>
      </w:r>
    </w:p>
    <w:p w14:paraId="68984FB7" w14:textId="4FF9D0FD" w:rsidR="005C6281" w:rsidRPr="005C6281" w:rsidRDefault="005C6281" w:rsidP="00935515">
      <w:pPr>
        <w:ind w:firstLine="708"/>
        <w:rPr>
          <w:rFonts w:ascii="Verdana" w:hAnsi="Verdana" w:cs="Verdana"/>
          <w:b/>
          <w:sz w:val="16"/>
          <w:szCs w:val="16"/>
        </w:rPr>
      </w:pPr>
      <w:r w:rsidRPr="005C6281">
        <w:rPr>
          <w:rFonts w:ascii="Verdana" w:hAnsi="Verdana" w:cs="Verdana"/>
          <w:b/>
          <w:sz w:val="16"/>
          <w:szCs w:val="16"/>
        </w:rPr>
        <w:t>Ja</w:t>
      </w:r>
      <w:r w:rsidR="0021146C">
        <w:rPr>
          <w:rFonts w:ascii="Verdana" w:hAnsi="Verdana" w:cs="Verdana"/>
          <w:b/>
          <w:sz w:val="16"/>
          <w:szCs w:val="16"/>
        </w:rPr>
        <w:t>/My</w:t>
      </w:r>
      <w:r w:rsidRPr="005C6281">
        <w:rPr>
          <w:rFonts w:ascii="Verdana" w:hAnsi="Verdana" w:cs="Verdana"/>
          <w:b/>
          <w:sz w:val="16"/>
          <w:szCs w:val="16"/>
        </w:rPr>
        <w:t>,  niżej  podpisany/a/i  oświadczam/y,  że:</w:t>
      </w:r>
    </w:p>
    <w:p w14:paraId="5E555D4D" w14:textId="5F2DC900" w:rsidR="00E84845" w:rsidRPr="009875B2" w:rsidRDefault="00D30350" w:rsidP="00E84845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sz w:val="16"/>
          <w:szCs w:val="16"/>
          <w:lang w:eastAsia="pl-PL"/>
        </w:rPr>
      </w:pPr>
      <w:bookmarkStart w:id="4" w:name="_Hlk74122582"/>
      <w:r w:rsidRPr="009875B2">
        <w:rPr>
          <w:rFonts w:ascii="Verdana" w:hAnsi="Verdana" w:cs="Calibri"/>
          <w:sz w:val="16"/>
          <w:szCs w:val="16"/>
          <w:lang w:eastAsia="pl-PL"/>
        </w:rPr>
        <w:t xml:space="preserve">podmiot, który reprezentuję/ reprezentujemy </w:t>
      </w:r>
      <w:bookmarkEnd w:id="4"/>
      <w:r w:rsidR="008A4881" w:rsidRPr="009875B2">
        <w:rPr>
          <w:rFonts w:ascii="Verdana" w:hAnsi="Verdana" w:cs="Calibri"/>
          <w:sz w:val="16"/>
          <w:szCs w:val="16"/>
          <w:lang w:eastAsia="pl-PL"/>
        </w:rPr>
        <w:t xml:space="preserve">posiada status </w:t>
      </w:r>
      <w:r w:rsidR="00E84845" w:rsidRPr="009875B2">
        <w:rPr>
          <w:rFonts w:ascii="Verdana" w:hAnsi="Verdana" w:cs="Calibri"/>
          <w:sz w:val="16"/>
          <w:szCs w:val="16"/>
          <w:lang w:eastAsia="pl-PL"/>
        </w:rPr>
        <w:t>mikro, mał</w:t>
      </w:r>
      <w:r w:rsidR="008A4881" w:rsidRPr="009875B2">
        <w:rPr>
          <w:rFonts w:ascii="Verdana" w:hAnsi="Verdana" w:cs="Calibri"/>
          <w:sz w:val="16"/>
          <w:szCs w:val="16"/>
          <w:lang w:eastAsia="pl-PL"/>
        </w:rPr>
        <w:t>ego</w:t>
      </w:r>
      <w:r w:rsidR="00E84845" w:rsidRPr="009875B2">
        <w:rPr>
          <w:rFonts w:ascii="Verdana" w:hAnsi="Verdana" w:cs="Calibri"/>
          <w:sz w:val="16"/>
          <w:szCs w:val="16"/>
          <w:lang w:eastAsia="pl-PL"/>
        </w:rPr>
        <w:t xml:space="preserve"> lub średni</w:t>
      </w:r>
      <w:r w:rsidR="008A4881" w:rsidRPr="009875B2">
        <w:rPr>
          <w:rFonts w:ascii="Verdana" w:hAnsi="Verdana" w:cs="Calibri"/>
          <w:sz w:val="16"/>
          <w:szCs w:val="16"/>
          <w:lang w:eastAsia="pl-PL"/>
        </w:rPr>
        <w:t>ego</w:t>
      </w:r>
      <w:r w:rsidR="00E84845" w:rsidRPr="009875B2">
        <w:rPr>
          <w:rFonts w:ascii="Verdana" w:hAnsi="Verdana" w:cs="Calibri"/>
          <w:sz w:val="16"/>
          <w:szCs w:val="16"/>
          <w:lang w:eastAsia="pl-PL"/>
        </w:rPr>
        <w:t xml:space="preserve"> przedsiębiorstw</w:t>
      </w:r>
      <w:r w:rsidR="008A4881" w:rsidRPr="009875B2">
        <w:rPr>
          <w:rFonts w:ascii="Verdana" w:hAnsi="Verdana" w:cs="Calibri"/>
          <w:sz w:val="16"/>
          <w:szCs w:val="16"/>
          <w:lang w:eastAsia="pl-PL"/>
        </w:rPr>
        <w:t>a (MŚP)</w:t>
      </w:r>
      <w:r w:rsidR="00E84845" w:rsidRPr="009875B2">
        <w:rPr>
          <w:rFonts w:ascii="Verdana" w:hAnsi="Verdana" w:cs="Calibri"/>
          <w:sz w:val="16"/>
          <w:szCs w:val="16"/>
          <w:lang w:eastAsia="pl-PL"/>
        </w:rPr>
        <w:t>, w rozumieniu Załącznika I do Rozporządzenia Nr 651/2014 z dnia 17 czerwca 2014 r. uznającego niektóre rodzaje pomocy za zgodne z rynkiem wewnętrznym w zastosowaniu art. 107 i 108 Traktatu</w:t>
      </w:r>
      <w:r w:rsidR="0021146C" w:rsidRPr="009875B2">
        <w:rPr>
          <w:rFonts w:ascii="Verdana" w:hAnsi="Verdana" w:cs="Calibri"/>
          <w:sz w:val="16"/>
          <w:szCs w:val="16"/>
          <w:lang w:eastAsia="pl-PL"/>
        </w:rPr>
        <w:t>;</w:t>
      </w:r>
      <w:r w:rsidR="00E84845" w:rsidRPr="009875B2">
        <w:rPr>
          <w:rFonts w:ascii="Verdana" w:hAnsi="Verdana" w:cs="Calibri"/>
          <w:sz w:val="16"/>
          <w:szCs w:val="16"/>
          <w:lang w:eastAsia="pl-PL"/>
        </w:rPr>
        <w:t xml:space="preserve"> </w:t>
      </w:r>
    </w:p>
    <w:p w14:paraId="0BE9477D" w14:textId="5D4BED9C" w:rsidR="00E84845" w:rsidRPr="009875B2" w:rsidRDefault="006737EE" w:rsidP="00D96A73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sz w:val="16"/>
          <w:szCs w:val="16"/>
          <w:lang w:eastAsia="pl-PL"/>
        </w:rPr>
      </w:pPr>
      <w:r w:rsidRPr="009875B2">
        <w:rPr>
          <w:rFonts w:ascii="Verdana" w:hAnsi="Verdana" w:cs="Calibri"/>
          <w:sz w:val="16"/>
          <w:szCs w:val="16"/>
          <w:lang w:eastAsia="pl-PL"/>
        </w:rPr>
        <w:t xml:space="preserve">podmiot, który reprezentuję/ reprezentujemy </w:t>
      </w:r>
      <w:r w:rsidR="00D96A73" w:rsidRPr="009875B2">
        <w:rPr>
          <w:rFonts w:ascii="Verdana" w:hAnsi="Verdana" w:cs="Calibri"/>
          <w:sz w:val="16"/>
          <w:szCs w:val="16"/>
          <w:lang w:eastAsia="pl-PL"/>
        </w:rPr>
        <w:t>nie znajduje się w trudnej sytuacji w rozumieniu art. 2 pkt 18 rozporządzenia Komisji (UE) nr 651/2014 z dnia 17 czerwca 2014 r. uznającego niektóre rodzaje pomocy za zgodne z rynkiem wewnętrznym w zastosowaniu art. 107 i 108 Traktatu</w:t>
      </w:r>
      <w:r w:rsidR="0021146C" w:rsidRPr="009875B2">
        <w:rPr>
          <w:rFonts w:ascii="Verdana" w:hAnsi="Verdana" w:cs="Calibri"/>
          <w:sz w:val="16"/>
          <w:szCs w:val="16"/>
          <w:lang w:eastAsia="pl-PL"/>
        </w:rPr>
        <w:t>;</w:t>
      </w:r>
    </w:p>
    <w:p w14:paraId="0F684B33" w14:textId="71EFAD23" w:rsidR="00E84845" w:rsidRPr="009875B2" w:rsidRDefault="00A20D57" w:rsidP="00E84845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sz w:val="16"/>
          <w:szCs w:val="16"/>
          <w:lang w:eastAsia="pl-PL"/>
        </w:rPr>
      </w:pPr>
      <w:r w:rsidRPr="009875B2">
        <w:rPr>
          <w:rFonts w:ascii="Verdana" w:hAnsi="Verdana" w:cs="Calibri"/>
          <w:sz w:val="16"/>
          <w:szCs w:val="16"/>
          <w:lang w:eastAsia="pl-PL"/>
        </w:rPr>
        <w:t xml:space="preserve">podmiot, który reprezentuję/ reprezentujemy </w:t>
      </w:r>
      <w:r w:rsidR="009D596C" w:rsidRPr="009875B2">
        <w:rPr>
          <w:rFonts w:ascii="Verdana" w:hAnsi="Verdana" w:cs="Calibri"/>
          <w:sz w:val="16"/>
          <w:szCs w:val="16"/>
          <w:lang w:eastAsia="pl-PL"/>
        </w:rPr>
        <w:t xml:space="preserve">jest przedsiębiorcą będącym osobą fizyczną, osobą prawną, albo jednostką organizacyjną niebędącą osobą prawną, którym właściwa ustawa przyznaje zdolność prawną i </w:t>
      </w:r>
      <w:r w:rsidR="00E84845" w:rsidRPr="009875B2">
        <w:rPr>
          <w:rFonts w:ascii="Verdana" w:hAnsi="Verdana" w:cs="Calibri"/>
          <w:sz w:val="16"/>
          <w:szCs w:val="16"/>
          <w:lang w:eastAsia="pl-PL"/>
        </w:rPr>
        <w:t>posiad</w:t>
      </w:r>
      <w:r w:rsidRPr="009875B2">
        <w:rPr>
          <w:rFonts w:ascii="Verdana" w:hAnsi="Verdana" w:cs="Calibri"/>
          <w:sz w:val="16"/>
          <w:szCs w:val="16"/>
          <w:lang w:eastAsia="pl-PL"/>
        </w:rPr>
        <w:t>a</w:t>
      </w:r>
      <w:r w:rsidR="00E84845" w:rsidRPr="009875B2">
        <w:rPr>
          <w:rFonts w:ascii="Verdana" w:hAnsi="Verdana" w:cs="Calibri"/>
          <w:sz w:val="16"/>
          <w:szCs w:val="16"/>
          <w:lang w:eastAsia="pl-PL"/>
        </w:rPr>
        <w:t xml:space="preserve"> siedzibę </w:t>
      </w:r>
      <w:r w:rsidR="00E84845" w:rsidRPr="009875B2">
        <w:rPr>
          <w:rFonts w:ascii="Verdana" w:hAnsi="Verdana" w:cs="Calibri"/>
          <w:sz w:val="16"/>
          <w:szCs w:val="16"/>
          <w:u w:val="single"/>
          <w:lang w:eastAsia="pl-PL"/>
        </w:rPr>
        <w:t>lub</w:t>
      </w:r>
      <w:r w:rsidR="00E84845" w:rsidRPr="009875B2">
        <w:rPr>
          <w:rFonts w:ascii="Verdana" w:hAnsi="Verdana" w:cs="Calibri"/>
          <w:sz w:val="16"/>
          <w:szCs w:val="16"/>
          <w:lang w:eastAsia="pl-PL"/>
        </w:rPr>
        <w:t xml:space="preserve"> prowadz</w:t>
      </w:r>
      <w:r w:rsidRPr="009875B2">
        <w:rPr>
          <w:rFonts w:ascii="Verdana" w:hAnsi="Verdana" w:cs="Calibri"/>
          <w:sz w:val="16"/>
          <w:szCs w:val="16"/>
          <w:lang w:eastAsia="pl-PL"/>
        </w:rPr>
        <w:t>i</w:t>
      </w:r>
      <w:r w:rsidR="00E84845" w:rsidRPr="009875B2">
        <w:rPr>
          <w:rFonts w:ascii="Verdana" w:hAnsi="Verdana" w:cs="Calibri"/>
          <w:sz w:val="16"/>
          <w:szCs w:val="16"/>
          <w:lang w:eastAsia="pl-PL"/>
        </w:rPr>
        <w:t xml:space="preserve"> działalność gospodarczą </w:t>
      </w:r>
      <w:r w:rsidR="007023BD" w:rsidRPr="009875B2">
        <w:rPr>
          <w:rFonts w:ascii="Verdana" w:hAnsi="Verdana" w:cs="Calibri"/>
          <w:sz w:val="16"/>
          <w:szCs w:val="16"/>
          <w:lang w:eastAsia="pl-PL"/>
        </w:rPr>
        <w:t xml:space="preserve">(np. w postaci filii, oddziału, zakładu) </w:t>
      </w:r>
      <w:r w:rsidR="00E84845" w:rsidRPr="009875B2">
        <w:rPr>
          <w:rFonts w:ascii="Verdana" w:hAnsi="Verdana" w:cs="Calibri"/>
          <w:sz w:val="16"/>
          <w:szCs w:val="16"/>
          <w:lang w:eastAsia="pl-PL"/>
        </w:rPr>
        <w:t>na terenie województwa zachodniopomorskiego</w:t>
      </w:r>
      <w:r w:rsidR="00754958" w:rsidRPr="009875B2">
        <w:rPr>
          <w:rFonts w:ascii="Verdana" w:hAnsi="Verdana" w:cs="Calibri"/>
          <w:sz w:val="16"/>
          <w:szCs w:val="16"/>
          <w:lang w:eastAsia="pl-PL"/>
        </w:rPr>
        <w:t xml:space="preserve"> </w:t>
      </w:r>
      <w:r w:rsidR="00E84845" w:rsidRPr="009875B2">
        <w:rPr>
          <w:rFonts w:ascii="Verdana" w:hAnsi="Verdana" w:cs="Calibri"/>
          <w:sz w:val="16"/>
          <w:szCs w:val="16"/>
          <w:lang w:eastAsia="pl-PL"/>
        </w:rPr>
        <w:t>przez okres minimum 6 miesięcy przed dniem złożenia wniosku o pożyczkę</w:t>
      </w:r>
      <w:r w:rsidR="0021146C" w:rsidRPr="009875B2">
        <w:rPr>
          <w:rFonts w:ascii="Verdana" w:hAnsi="Verdana" w:cs="Calibri"/>
          <w:sz w:val="16"/>
          <w:szCs w:val="16"/>
          <w:lang w:eastAsia="pl-PL"/>
        </w:rPr>
        <w:t>;</w:t>
      </w:r>
    </w:p>
    <w:p w14:paraId="7C6D54FB" w14:textId="3585FA82" w:rsidR="006934A4" w:rsidRPr="009875B2" w:rsidRDefault="0099380F" w:rsidP="006934A4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sz w:val="16"/>
          <w:szCs w:val="16"/>
          <w:lang w:eastAsia="pl-PL"/>
        </w:rPr>
      </w:pPr>
      <w:r w:rsidRPr="009875B2">
        <w:rPr>
          <w:rFonts w:ascii="Verdana" w:hAnsi="Verdana" w:cs="Calibri"/>
          <w:sz w:val="16"/>
          <w:szCs w:val="16"/>
          <w:lang w:eastAsia="pl-PL"/>
        </w:rPr>
        <w:t>podmiot</w:t>
      </w:r>
      <w:r w:rsidR="006934A4" w:rsidRPr="009875B2">
        <w:rPr>
          <w:rFonts w:ascii="Verdana" w:hAnsi="Verdana" w:cs="Calibri"/>
          <w:sz w:val="16"/>
          <w:szCs w:val="16"/>
          <w:lang w:eastAsia="pl-PL"/>
        </w:rPr>
        <w:t xml:space="preserve">, który reprezentuję/ reprezentujemy </w:t>
      </w:r>
      <w:r w:rsidRPr="009875B2">
        <w:rPr>
          <w:rFonts w:ascii="Verdana" w:hAnsi="Verdana" w:cs="Calibri"/>
          <w:sz w:val="16"/>
          <w:szCs w:val="16"/>
          <w:lang w:eastAsia="pl-PL"/>
        </w:rPr>
        <w:t>nie pozostaj</w:t>
      </w:r>
      <w:r w:rsidR="006934A4" w:rsidRPr="009875B2">
        <w:rPr>
          <w:rFonts w:ascii="Verdana" w:hAnsi="Verdana" w:cs="Calibri"/>
          <w:sz w:val="16"/>
          <w:szCs w:val="16"/>
          <w:lang w:eastAsia="pl-PL"/>
        </w:rPr>
        <w:t>e</w:t>
      </w:r>
      <w:r w:rsidRPr="009875B2">
        <w:rPr>
          <w:rFonts w:ascii="Verdana" w:hAnsi="Verdana" w:cs="Calibri"/>
          <w:sz w:val="16"/>
          <w:szCs w:val="16"/>
          <w:lang w:eastAsia="pl-PL"/>
        </w:rPr>
        <w:t xml:space="preserve"> pod zarządem komisarycznym, nie został wobec niego złożony wniosek</w:t>
      </w:r>
      <w:r w:rsidR="006934A4" w:rsidRPr="009875B2">
        <w:rPr>
          <w:rFonts w:ascii="Verdana" w:hAnsi="Verdana" w:cs="Calibri"/>
          <w:sz w:val="16"/>
          <w:szCs w:val="16"/>
          <w:lang w:eastAsia="pl-PL"/>
        </w:rPr>
        <w:t xml:space="preserve"> </w:t>
      </w:r>
      <w:r w:rsidRPr="009875B2">
        <w:rPr>
          <w:rFonts w:ascii="Verdana" w:hAnsi="Verdana" w:cs="Calibri"/>
          <w:sz w:val="16"/>
          <w:szCs w:val="16"/>
          <w:lang w:eastAsia="pl-PL"/>
        </w:rPr>
        <w:t>o ogłoszenie upadłości, nie zostało wszczęte wobec niego postępowanie</w:t>
      </w:r>
      <w:r w:rsidR="006934A4" w:rsidRPr="009875B2">
        <w:rPr>
          <w:rFonts w:ascii="Verdana" w:hAnsi="Verdana" w:cs="Calibri"/>
          <w:sz w:val="16"/>
          <w:szCs w:val="16"/>
          <w:lang w:eastAsia="pl-PL"/>
        </w:rPr>
        <w:t xml:space="preserve"> </w:t>
      </w:r>
      <w:r w:rsidRPr="009875B2">
        <w:rPr>
          <w:rFonts w:ascii="Verdana" w:hAnsi="Verdana" w:cs="Calibri"/>
          <w:sz w:val="16"/>
          <w:szCs w:val="16"/>
          <w:lang w:eastAsia="pl-PL"/>
        </w:rPr>
        <w:t>upadłościowe lub restrukturyzacyjne lub jakiekolwiek inne postępowanie</w:t>
      </w:r>
      <w:r w:rsidR="006934A4" w:rsidRPr="009875B2">
        <w:rPr>
          <w:rFonts w:ascii="Verdana" w:hAnsi="Verdana" w:cs="Calibri"/>
          <w:sz w:val="16"/>
          <w:szCs w:val="16"/>
          <w:lang w:eastAsia="pl-PL"/>
        </w:rPr>
        <w:t xml:space="preserve"> </w:t>
      </w:r>
      <w:r w:rsidRPr="009875B2">
        <w:rPr>
          <w:rFonts w:ascii="Verdana" w:hAnsi="Verdana" w:cs="Calibri"/>
          <w:sz w:val="16"/>
          <w:szCs w:val="16"/>
          <w:lang w:eastAsia="pl-PL"/>
        </w:rPr>
        <w:t>poprzedzające niewypłacalność lub upadłość oraz nie istnieją podstawy do</w:t>
      </w:r>
      <w:r w:rsidR="006934A4" w:rsidRPr="009875B2">
        <w:rPr>
          <w:rFonts w:ascii="Verdana" w:hAnsi="Verdana" w:cs="Calibri"/>
          <w:sz w:val="16"/>
          <w:szCs w:val="16"/>
          <w:lang w:eastAsia="pl-PL"/>
        </w:rPr>
        <w:t xml:space="preserve"> </w:t>
      </w:r>
      <w:r w:rsidRPr="009875B2">
        <w:rPr>
          <w:rFonts w:ascii="Verdana" w:hAnsi="Verdana" w:cs="Calibri"/>
          <w:sz w:val="16"/>
          <w:szCs w:val="16"/>
          <w:lang w:eastAsia="pl-PL"/>
        </w:rPr>
        <w:t>przeprowadzenia likwidacji w rozumieniu przepisów Ustawy z dnia 15 września 2000</w:t>
      </w:r>
      <w:r w:rsidR="006934A4" w:rsidRPr="009875B2">
        <w:rPr>
          <w:rFonts w:ascii="Verdana" w:hAnsi="Verdana" w:cs="Calibri"/>
          <w:sz w:val="16"/>
          <w:szCs w:val="16"/>
          <w:lang w:eastAsia="pl-PL"/>
        </w:rPr>
        <w:t xml:space="preserve"> </w:t>
      </w:r>
      <w:r w:rsidRPr="009875B2">
        <w:rPr>
          <w:rFonts w:ascii="Verdana" w:hAnsi="Verdana" w:cs="Calibri"/>
          <w:sz w:val="16"/>
          <w:szCs w:val="16"/>
          <w:lang w:eastAsia="pl-PL"/>
        </w:rPr>
        <w:t>r. Kodeks spółek handlowych (</w:t>
      </w:r>
      <w:proofErr w:type="spellStart"/>
      <w:r w:rsidRPr="009875B2">
        <w:rPr>
          <w:rFonts w:ascii="Verdana" w:hAnsi="Verdana" w:cs="Calibri"/>
          <w:sz w:val="16"/>
          <w:szCs w:val="16"/>
          <w:lang w:eastAsia="pl-PL"/>
        </w:rPr>
        <w:t>t.j</w:t>
      </w:r>
      <w:proofErr w:type="spellEnd"/>
      <w:r w:rsidRPr="009875B2">
        <w:rPr>
          <w:rFonts w:ascii="Verdana" w:hAnsi="Verdana" w:cs="Calibri"/>
          <w:sz w:val="16"/>
          <w:szCs w:val="16"/>
          <w:lang w:eastAsia="pl-PL"/>
        </w:rPr>
        <w:t xml:space="preserve">. Dz. U. z 2020 r. poz. 1526 z </w:t>
      </w:r>
      <w:proofErr w:type="spellStart"/>
      <w:r w:rsidRPr="009875B2">
        <w:rPr>
          <w:rFonts w:ascii="Verdana" w:hAnsi="Verdana" w:cs="Calibri"/>
          <w:sz w:val="16"/>
          <w:szCs w:val="16"/>
          <w:lang w:eastAsia="pl-PL"/>
        </w:rPr>
        <w:t>późn</w:t>
      </w:r>
      <w:proofErr w:type="spellEnd"/>
      <w:r w:rsidRPr="009875B2">
        <w:rPr>
          <w:rFonts w:ascii="Verdana" w:hAnsi="Verdana" w:cs="Calibri"/>
          <w:sz w:val="16"/>
          <w:szCs w:val="16"/>
          <w:lang w:eastAsia="pl-PL"/>
        </w:rPr>
        <w:t xml:space="preserve">. </w:t>
      </w:r>
      <w:proofErr w:type="spellStart"/>
      <w:r w:rsidRPr="009875B2">
        <w:rPr>
          <w:rFonts w:ascii="Verdana" w:hAnsi="Verdana" w:cs="Calibri"/>
          <w:sz w:val="16"/>
          <w:szCs w:val="16"/>
          <w:lang w:eastAsia="pl-PL"/>
        </w:rPr>
        <w:t>zm</w:t>
      </w:r>
      <w:proofErr w:type="spellEnd"/>
      <w:r w:rsidRPr="009875B2">
        <w:rPr>
          <w:rFonts w:ascii="Verdana" w:hAnsi="Verdana" w:cs="Calibri"/>
          <w:sz w:val="16"/>
          <w:szCs w:val="16"/>
          <w:lang w:eastAsia="pl-PL"/>
        </w:rPr>
        <w:t>) z jakiejkolwiek</w:t>
      </w:r>
      <w:r w:rsidR="006934A4" w:rsidRPr="009875B2">
        <w:rPr>
          <w:rFonts w:ascii="Verdana" w:hAnsi="Verdana" w:cs="Calibri"/>
          <w:sz w:val="16"/>
          <w:szCs w:val="16"/>
          <w:lang w:eastAsia="pl-PL"/>
        </w:rPr>
        <w:t xml:space="preserve"> </w:t>
      </w:r>
      <w:r w:rsidRPr="009875B2">
        <w:rPr>
          <w:rFonts w:ascii="Verdana" w:hAnsi="Verdana" w:cs="Calibri"/>
          <w:sz w:val="16"/>
          <w:szCs w:val="16"/>
          <w:lang w:eastAsia="pl-PL"/>
        </w:rPr>
        <w:t xml:space="preserve">przyczyny i nie nastąpiło </w:t>
      </w:r>
      <w:r w:rsidR="00F63A67" w:rsidRPr="009875B2">
        <w:rPr>
          <w:rFonts w:ascii="Verdana" w:hAnsi="Verdana" w:cs="Calibri"/>
          <w:sz w:val="16"/>
          <w:szCs w:val="16"/>
          <w:lang w:eastAsia="pl-PL"/>
        </w:rPr>
        <w:t>jego</w:t>
      </w:r>
      <w:r w:rsidRPr="009875B2">
        <w:rPr>
          <w:rFonts w:ascii="Verdana" w:hAnsi="Verdana" w:cs="Calibri"/>
          <w:sz w:val="16"/>
          <w:szCs w:val="16"/>
          <w:lang w:eastAsia="pl-PL"/>
        </w:rPr>
        <w:t xml:space="preserve"> rozwiązanie</w:t>
      </w:r>
      <w:r w:rsidR="006934A4" w:rsidRPr="009875B2">
        <w:rPr>
          <w:rFonts w:ascii="Verdana" w:hAnsi="Verdana" w:cs="Calibri"/>
          <w:sz w:val="16"/>
          <w:szCs w:val="16"/>
          <w:lang w:eastAsia="pl-PL"/>
        </w:rPr>
        <w:t>,</w:t>
      </w:r>
    </w:p>
    <w:p w14:paraId="473FE3DB" w14:textId="7C1BCD31" w:rsidR="003554FE" w:rsidRPr="009875B2" w:rsidRDefault="003554FE" w:rsidP="003554FE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sz w:val="16"/>
          <w:szCs w:val="16"/>
          <w:lang w:eastAsia="pl-PL"/>
        </w:rPr>
      </w:pPr>
      <w:r w:rsidRPr="009875B2">
        <w:rPr>
          <w:rFonts w:ascii="Verdana" w:hAnsi="Verdana" w:cs="Calibri"/>
          <w:sz w:val="16"/>
          <w:szCs w:val="16"/>
          <w:lang w:eastAsia="pl-PL"/>
        </w:rPr>
        <w:t>podmiot, który reprezentuję/ reprezentujemy nie jest  obciążony obowiązkiem zwrotu pomocy, wynikającym z decyzji Komisji</w:t>
      </w:r>
    </w:p>
    <w:p w14:paraId="1966922A" w14:textId="4E27F095" w:rsidR="005A1D1B" w:rsidRPr="009875B2" w:rsidRDefault="003554FE" w:rsidP="005A1D1B">
      <w:pPr>
        <w:autoSpaceDE w:val="0"/>
        <w:autoSpaceDN w:val="0"/>
        <w:adjustRightInd w:val="0"/>
        <w:spacing w:after="0" w:line="240" w:lineRule="auto"/>
        <w:ind w:left="750"/>
        <w:jc w:val="both"/>
        <w:rPr>
          <w:rFonts w:ascii="Verdana" w:hAnsi="Verdana" w:cs="Calibri"/>
          <w:sz w:val="16"/>
          <w:szCs w:val="16"/>
          <w:lang w:eastAsia="pl-PL"/>
        </w:rPr>
      </w:pPr>
      <w:r w:rsidRPr="009875B2">
        <w:rPr>
          <w:rFonts w:ascii="Verdana" w:hAnsi="Verdana" w:cs="Calibri"/>
          <w:sz w:val="16"/>
          <w:szCs w:val="16"/>
          <w:lang w:eastAsia="pl-PL"/>
        </w:rPr>
        <w:t>Europejskiej uznającej pomoc za niezgodną z prawem oraz ze wspólnym rynkiem lub</w:t>
      </w:r>
      <w:r w:rsidR="005A1D1B" w:rsidRPr="009875B2">
        <w:rPr>
          <w:rFonts w:ascii="Verdana" w:hAnsi="Verdana" w:cs="Calibri"/>
          <w:sz w:val="16"/>
          <w:szCs w:val="16"/>
          <w:lang w:eastAsia="pl-PL"/>
        </w:rPr>
        <w:t xml:space="preserve"> </w:t>
      </w:r>
      <w:r w:rsidRPr="009875B2">
        <w:rPr>
          <w:rFonts w:ascii="Verdana" w:hAnsi="Verdana" w:cs="Calibri"/>
          <w:sz w:val="16"/>
          <w:szCs w:val="16"/>
          <w:lang w:eastAsia="pl-PL"/>
        </w:rPr>
        <w:t>orzeczenia sądu krajowego lub unijnego</w:t>
      </w:r>
      <w:r w:rsidR="005A1D1B" w:rsidRPr="009875B2">
        <w:rPr>
          <w:rFonts w:ascii="Verdana" w:hAnsi="Verdana" w:cs="Calibri"/>
          <w:sz w:val="16"/>
          <w:szCs w:val="16"/>
          <w:lang w:eastAsia="pl-PL"/>
        </w:rPr>
        <w:t>;</w:t>
      </w:r>
    </w:p>
    <w:p w14:paraId="6D455101" w14:textId="35EC2B36" w:rsidR="005A1D1B" w:rsidRPr="009875B2" w:rsidRDefault="003C0DAB" w:rsidP="003C0DAB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sz w:val="16"/>
          <w:szCs w:val="16"/>
          <w:lang w:eastAsia="pl-PL"/>
        </w:rPr>
      </w:pPr>
      <w:r w:rsidRPr="009875B2">
        <w:rPr>
          <w:rFonts w:ascii="Verdana" w:hAnsi="Verdana" w:cs="Calibri"/>
          <w:sz w:val="16"/>
          <w:szCs w:val="16"/>
          <w:lang w:eastAsia="pl-PL"/>
        </w:rPr>
        <w:t>podmiot, który reprezentuję/ reprezentujemy nie podlega wykluczeniu z możliwości dostępu do środków publicznych na podstawie</w:t>
      </w:r>
      <w:r w:rsidRPr="009875B2">
        <w:rPr>
          <w:rFonts w:ascii="Verdana" w:hAnsi="Verdana" w:cs="Calibri"/>
          <w:sz w:val="16"/>
          <w:szCs w:val="16"/>
          <w:lang w:val="pl-PL" w:eastAsia="pl-PL"/>
        </w:rPr>
        <w:t xml:space="preserve"> </w:t>
      </w:r>
      <w:r w:rsidRPr="009875B2">
        <w:rPr>
          <w:rFonts w:ascii="Verdana" w:hAnsi="Verdana" w:cs="Calibri"/>
          <w:sz w:val="16"/>
          <w:szCs w:val="16"/>
          <w:lang w:eastAsia="pl-PL"/>
        </w:rPr>
        <w:t>przepisów prawa lub wykluczeniu takiemu nie podlegają osoby uprawnione do jego</w:t>
      </w:r>
      <w:r w:rsidRPr="009875B2">
        <w:rPr>
          <w:rFonts w:ascii="Verdana" w:hAnsi="Verdana" w:cs="Calibri"/>
          <w:sz w:val="16"/>
          <w:szCs w:val="16"/>
          <w:lang w:val="pl-PL" w:eastAsia="pl-PL"/>
        </w:rPr>
        <w:t xml:space="preserve"> </w:t>
      </w:r>
      <w:r w:rsidRPr="009875B2">
        <w:rPr>
          <w:rFonts w:ascii="Verdana" w:hAnsi="Verdana" w:cs="Calibri"/>
          <w:sz w:val="16"/>
          <w:szCs w:val="16"/>
          <w:lang w:eastAsia="pl-PL"/>
        </w:rPr>
        <w:t>reprezentacji</w:t>
      </w:r>
      <w:r w:rsidRPr="009875B2">
        <w:rPr>
          <w:rFonts w:ascii="Verdana" w:hAnsi="Verdana" w:cs="Calibri"/>
          <w:sz w:val="16"/>
          <w:szCs w:val="16"/>
          <w:lang w:val="pl-PL" w:eastAsia="pl-PL"/>
        </w:rPr>
        <w:t>;</w:t>
      </w:r>
    </w:p>
    <w:p w14:paraId="40428C56" w14:textId="55DAB917" w:rsidR="003C0DAB" w:rsidRPr="009875B2" w:rsidRDefault="003C0DAB" w:rsidP="0083760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sz w:val="16"/>
          <w:szCs w:val="16"/>
          <w:lang w:eastAsia="pl-PL"/>
        </w:rPr>
      </w:pPr>
      <w:r w:rsidRPr="009875B2">
        <w:rPr>
          <w:rFonts w:ascii="Verdana" w:hAnsi="Verdana" w:cs="Calibri"/>
          <w:sz w:val="16"/>
          <w:szCs w:val="16"/>
          <w:lang w:eastAsia="pl-PL"/>
        </w:rPr>
        <w:lastRenderedPageBreak/>
        <w:t>w przypadku przedsiębiorców będących osobami fizycznymi</w:t>
      </w:r>
      <w:r w:rsidR="00DA0B2D" w:rsidRPr="009875B2">
        <w:rPr>
          <w:rFonts w:ascii="Verdana" w:hAnsi="Verdana" w:cs="Calibri"/>
          <w:sz w:val="16"/>
          <w:szCs w:val="16"/>
          <w:lang w:val="pl-PL" w:eastAsia="pl-PL"/>
        </w:rPr>
        <w:t>, że</w:t>
      </w:r>
      <w:r w:rsidRPr="009875B2">
        <w:rPr>
          <w:rFonts w:ascii="Verdana" w:hAnsi="Verdana" w:cs="Calibri"/>
          <w:sz w:val="16"/>
          <w:szCs w:val="16"/>
          <w:lang w:eastAsia="pl-PL"/>
        </w:rPr>
        <w:t xml:space="preserve"> – nie został</w:t>
      </w:r>
      <w:r w:rsidR="00DA0B2D" w:rsidRPr="009875B2">
        <w:rPr>
          <w:rFonts w:ascii="Verdana" w:hAnsi="Verdana" w:cs="Calibri"/>
          <w:sz w:val="16"/>
          <w:szCs w:val="16"/>
          <w:lang w:val="pl-PL" w:eastAsia="pl-PL"/>
        </w:rPr>
        <w:t>em/</w:t>
      </w:r>
      <w:proofErr w:type="spellStart"/>
      <w:r w:rsidR="00DA0B2D" w:rsidRPr="009875B2">
        <w:rPr>
          <w:rFonts w:ascii="Verdana" w:hAnsi="Verdana" w:cs="Calibri"/>
          <w:sz w:val="16"/>
          <w:szCs w:val="16"/>
          <w:lang w:val="pl-PL" w:eastAsia="pl-PL"/>
        </w:rPr>
        <w:t>am</w:t>
      </w:r>
      <w:proofErr w:type="spellEnd"/>
      <w:r w:rsidR="00DA0B2D" w:rsidRPr="009875B2">
        <w:rPr>
          <w:rFonts w:ascii="Verdana" w:hAnsi="Verdana" w:cs="Calibri"/>
          <w:sz w:val="16"/>
          <w:szCs w:val="16"/>
          <w:lang w:val="pl-PL" w:eastAsia="pl-PL"/>
        </w:rPr>
        <w:t>/zostaliśmy</w:t>
      </w:r>
      <w:r w:rsidRPr="009875B2">
        <w:rPr>
          <w:rFonts w:ascii="Verdana" w:hAnsi="Verdana" w:cs="Calibri"/>
          <w:sz w:val="16"/>
          <w:szCs w:val="16"/>
          <w:lang w:eastAsia="pl-PL"/>
        </w:rPr>
        <w:t xml:space="preserve"> prawomocnie</w:t>
      </w:r>
      <w:r w:rsidR="00DA0B2D" w:rsidRPr="009875B2">
        <w:rPr>
          <w:rFonts w:ascii="Verdana" w:hAnsi="Verdana" w:cs="Calibri"/>
          <w:sz w:val="16"/>
          <w:szCs w:val="16"/>
          <w:lang w:val="pl-PL" w:eastAsia="pl-PL"/>
        </w:rPr>
        <w:t xml:space="preserve"> </w:t>
      </w:r>
      <w:r w:rsidRPr="009875B2">
        <w:rPr>
          <w:rFonts w:ascii="Verdana" w:hAnsi="Verdana" w:cs="Calibri"/>
          <w:sz w:val="16"/>
          <w:szCs w:val="16"/>
          <w:lang w:eastAsia="pl-PL"/>
        </w:rPr>
        <w:t>skazany</w:t>
      </w:r>
      <w:r w:rsidR="00DA0B2D" w:rsidRPr="009875B2">
        <w:rPr>
          <w:rFonts w:ascii="Verdana" w:hAnsi="Verdana" w:cs="Calibri"/>
          <w:sz w:val="16"/>
          <w:szCs w:val="16"/>
          <w:lang w:val="pl-PL" w:eastAsia="pl-PL"/>
        </w:rPr>
        <w:t>/a/skazani</w:t>
      </w:r>
      <w:r w:rsidRPr="009875B2">
        <w:rPr>
          <w:rFonts w:ascii="Verdana" w:hAnsi="Verdana" w:cs="Calibri"/>
          <w:sz w:val="16"/>
          <w:szCs w:val="16"/>
          <w:lang w:eastAsia="pl-PL"/>
        </w:rPr>
        <w:t xml:space="preserve"> za przestępstwa przeciwko mieniu, składanie fałszywych zeznań,</w:t>
      </w:r>
      <w:r w:rsidR="00837608" w:rsidRPr="009875B2">
        <w:rPr>
          <w:rFonts w:ascii="Verdana" w:hAnsi="Verdana" w:cs="Calibri"/>
          <w:sz w:val="16"/>
          <w:szCs w:val="16"/>
          <w:lang w:val="pl-PL" w:eastAsia="pl-PL"/>
        </w:rPr>
        <w:t xml:space="preserve"> </w:t>
      </w:r>
      <w:r w:rsidRPr="009875B2">
        <w:rPr>
          <w:rFonts w:ascii="Verdana" w:hAnsi="Verdana" w:cs="Calibri"/>
          <w:sz w:val="16"/>
          <w:szCs w:val="16"/>
          <w:lang w:eastAsia="pl-PL"/>
        </w:rPr>
        <w:t>przekupstwo, przestępstwa przeciwko obrotowi pieniędzmi i papierami wartościowymi,</w:t>
      </w:r>
      <w:r w:rsidR="00837608" w:rsidRPr="009875B2">
        <w:rPr>
          <w:rFonts w:ascii="Verdana" w:hAnsi="Verdana" w:cs="Calibri"/>
          <w:sz w:val="16"/>
          <w:szCs w:val="16"/>
          <w:lang w:val="pl-PL" w:eastAsia="pl-PL"/>
        </w:rPr>
        <w:t xml:space="preserve"> </w:t>
      </w:r>
      <w:r w:rsidRPr="009875B2">
        <w:rPr>
          <w:rFonts w:ascii="Verdana" w:hAnsi="Verdana" w:cs="Calibri"/>
          <w:sz w:val="16"/>
          <w:szCs w:val="16"/>
          <w:lang w:eastAsia="pl-PL"/>
        </w:rPr>
        <w:t>przestępstwa przeciwko obrotowi gospodarczemu i interesom majątkowym w obrocie</w:t>
      </w:r>
      <w:r w:rsidR="00837608" w:rsidRPr="009875B2">
        <w:rPr>
          <w:rFonts w:ascii="Verdana" w:hAnsi="Verdana" w:cs="Calibri"/>
          <w:sz w:val="16"/>
          <w:szCs w:val="16"/>
          <w:lang w:val="pl-PL" w:eastAsia="pl-PL"/>
        </w:rPr>
        <w:t xml:space="preserve"> </w:t>
      </w:r>
      <w:r w:rsidRPr="009875B2">
        <w:rPr>
          <w:rFonts w:ascii="Verdana" w:hAnsi="Verdana" w:cs="Calibri"/>
          <w:sz w:val="16"/>
          <w:szCs w:val="16"/>
          <w:lang w:eastAsia="pl-PL"/>
        </w:rPr>
        <w:t>cywilnoprawnym, przestępstwa skarbowe,</w:t>
      </w:r>
    </w:p>
    <w:p w14:paraId="42FB889D" w14:textId="47FB3E61" w:rsidR="00B42509" w:rsidRPr="009875B2" w:rsidRDefault="00B42509" w:rsidP="00A0030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sz w:val="16"/>
          <w:szCs w:val="16"/>
          <w:lang w:eastAsia="pl-PL"/>
        </w:rPr>
      </w:pPr>
      <w:r w:rsidRPr="009875B2">
        <w:rPr>
          <w:rFonts w:ascii="Verdana" w:hAnsi="Verdana" w:cs="Calibri"/>
          <w:sz w:val="16"/>
          <w:szCs w:val="16"/>
          <w:lang w:val="pl-PL" w:eastAsia="pl-PL"/>
        </w:rPr>
        <w:t xml:space="preserve">podmiot, który reprezentuję/ reprezentujemy </w:t>
      </w:r>
      <w:r w:rsidR="00651AF2" w:rsidRPr="009875B2">
        <w:rPr>
          <w:rFonts w:ascii="Verdana" w:hAnsi="Verdana" w:cs="Calibri"/>
          <w:sz w:val="16"/>
          <w:szCs w:val="16"/>
          <w:lang w:val="pl-PL" w:eastAsia="pl-PL"/>
        </w:rPr>
        <w:t xml:space="preserve">nie jest podmiotem </w:t>
      </w:r>
      <w:r w:rsidRPr="009875B2">
        <w:rPr>
          <w:rFonts w:ascii="Verdana" w:hAnsi="Verdana" w:cs="Calibri"/>
          <w:sz w:val="16"/>
          <w:szCs w:val="16"/>
          <w:lang w:eastAsia="pl-PL"/>
        </w:rPr>
        <w:t>w stosunku do któr</w:t>
      </w:r>
      <w:r w:rsidR="00651AF2" w:rsidRPr="009875B2">
        <w:rPr>
          <w:rFonts w:ascii="Verdana" w:hAnsi="Verdana" w:cs="Calibri"/>
          <w:sz w:val="16"/>
          <w:szCs w:val="16"/>
          <w:lang w:val="pl-PL" w:eastAsia="pl-PL"/>
        </w:rPr>
        <w:t>ego Fundusz Regionu Wałbrzyskiego</w:t>
      </w:r>
      <w:r w:rsidRPr="009875B2">
        <w:rPr>
          <w:rFonts w:ascii="Verdana" w:hAnsi="Verdana" w:cs="Calibri"/>
          <w:sz w:val="16"/>
          <w:szCs w:val="16"/>
          <w:lang w:eastAsia="pl-PL"/>
        </w:rPr>
        <w:t xml:space="preserve"> lub osoby upoważnione do</w:t>
      </w:r>
      <w:r w:rsidR="00651AF2" w:rsidRPr="009875B2">
        <w:rPr>
          <w:rFonts w:ascii="Verdana" w:hAnsi="Verdana" w:cs="Calibri"/>
          <w:sz w:val="16"/>
          <w:szCs w:val="16"/>
          <w:lang w:val="pl-PL" w:eastAsia="pl-PL"/>
        </w:rPr>
        <w:t xml:space="preserve"> </w:t>
      </w:r>
      <w:r w:rsidRPr="009875B2">
        <w:rPr>
          <w:rFonts w:ascii="Verdana" w:hAnsi="Verdana" w:cs="Calibri"/>
          <w:sz w:val="16"/>
          <w:szCs w:val="16"/>
          <w:lang w:eastAsia="pl-PL"/>
        </w:rPr>
        <w:t>jego reprezentacji posiadają, tak bezpośrednio jak i pośrednio, jakiekolwiek</w:t>
      </w:r>
      <w:r w:rsidR="00651AF2" w:rsidRPr="009875B2">
        <w:rPr>
          <w:rFonts w:ascii="Verdana" w:hAnsi="Verdana" w:cs="Calibri"/>
          <w:sz w:val="16"/>
          <w:szCs w:val="16"/>
          <w:lang w:val="pl-PL" w:eastAsia="pl-PL"/>
        </w:rPr>
        <w:t xml:space="preserve"> </w:t>
      </w:r>
      <w:r w:rsidRPr="009875B2">
        <w:rPr>
          <w:rFonts w:ascii="Verdana" w:hAnsi="Verdana" w:cs="Calibri"/>
          <w:sz w:val="16"/>
          <w:szCs w:val="16"/>
          <w:lang w:eastAsia="pl-PL"/>
        </w:rPr>
        <w:t>powiązania, w tym o charakterze majątkowym, kapitałowym, osobowym czy też</w:t>
      </w:r>
      <w:r w:rsidR="00651AF2" w:rsidRPr="009875B2">
        <w:rPr>
          <w:rFonts w:ascii="Verdana" w:hAnsi="Verdana" w:cs="Calibri"/>
          <w:sz w:val="16"/>
          <w:szCs w:val="16"/>
          <w:lang w:val="pl-PL" w:eastAsia="pl-PL"/>
        </w:rPr>
        <w:t xml:space="preserve"> </w:t>
      </w:r>
      <w:r w:rsidRPr="009875B2">
        <w:rPr>
          <w:rFonts w:ascii="Verdana" w:hAnsi="Verdana" w:cs="Calibri"/>
          <w:sz w:val="16"/>
          <w:szCs w:val="16"/>
          <w:lang w:eastAsia="pl-PL"/>
        </w:rPr>
        <w:t>faktycznym, które wpływają lub mogłyby potencjalnie wpływać na prawidłową</w:t>
      </w:r>
      <w:r w:rsidR="00A00302" w:rsidRPr="009875B2">
        <w:rPr>
          <w:rFonts w:ascii="Verdana" w:hAnsi="Verdana" w:cs="Calibri"/>
          <w:sz w:val="16"/>
          <w:szCs w:val="16"/>
          <w:lang w:val="pl-PL" w:eastAsia="pl-PL"/>
        </w:rPr>
        <w:t xml:space="preserve"> </w:t>
      </w:r>
      <w:r w:rsidRPr="009875B2">
        <w:rPr>
          <w:rFonts w:ascii="Verdana" w:hAnsi="Verdana" w:cs="Calibri"/>
          <w:sz w:val="16"/>
          <w:szCs w:val="16"/>
          <w:lang w:eastAsia="pl-PL"/>
        </w:rPr>
        <w:t xml:space="preserve">realizację </w:t>
      </w:r>
      <w:r w:rsidR="00A00302" w:rsidRPr="009875B2">
        <w:rPr>
          <w:rFonts w:ascii="Verdana" w:hAnsi="Verdana" w:cs="Calibri"/>
          <w:sz w:val="16"/>
          <w:szCs w:val="16"/>
          <w:lang w:val="pl-PL" w:eastAsia="pl-PL"/>
        </w:rPr>
        <w:t>u</w:t>
      </w:r>
      <w:r w:rsidRPr="009875B2">
        <w:rPr>
          <w:rFonts w:ascii="Verdana" w:hAnsi="Verdana" w:cs="Calibri"/>
          <w:sz w:val="16"/>
          <w:szCs w:val="16"/>
          <w:lang w:eastAsia="pl-PL"/>
        </w:rPr>
        <w:t>mowy</w:t>
      </w:r>
    </w:p>
    <w:p w14:paraId="3FB91387" w14:textId="22E83F84" w:rsidR="00AF0A71" w:rsidRPr="009875B2" w:rsidRDefault="00402A72" w:rsidP="00FA76BC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sz w:val="16"/>
          <w:szCs w:val="16"/>
          <w:lang w:eastAsia="pl-PL"/>
        </w:rPr>
      </w:pPr>
      <w:r w:rsidRPr="009875B2">
        <w:rPr>
          <w:rFonts w:ascii="Verdana" w:hAnsi="Verdana" w:cs="Calibri"/>
          <w:sz w:val="16"/>
          <w:szCs w:val="16"/>
          <w:lang w:eastAsia="pl-PL"/>
        </w:rPr>
        <w:t xml:space="preserve">podmiot, który reprezentuję/ reprezentujemy  </w:t>
      </w:r>
      <w:r w:rsidR="00AF0A71" w:rsidRPr="009875B2">
        <w:rPr>
          <w:rFonts w:ascii="Verdana" w:hAnsi="Verdana" w:cs="Calibri"/>
          <w:sz w:val="16"/>
          <w:szCs w:val="16"/>
          <w:lang w:eastAsia="pl-PL"/>
        </w:rPr>
        <w:t xml:space="preserve">nie </w:t>
      </w:r>
      <w:r w:rsidR="00E84845" w:rsidRPr="009875B2">
        <w:rPr>
          <w:rFonts w:ascii="Verdana" w:hAnsi="Verdana" w:cs="Calibri"/>
          <w:sz w:val="16"/>
          <w:szCs w:val="16"/>
          <w:lang w:eastAsia="pl-PL"/>
        </w:rPr>
        <w:t>podleg</w:t>
      </w:r>
      <w:r w:rsidRPr="009875B2">
        <w:rPr>
          <w:rFonts w:ascii="Verdana" w:hAnsi="Verdana" w:cs="Calibri"/>
          <w:sz w:val="16"/>
          <w:szCs w:val="16"/>
          <w:lang w:eastAsia="pl-PL"/>
        </w:rPr>
        <w:t>a</w:t>
      </w:r>
      <w:r w:rsidR="00E84845" w:rsidRPr="009875B2">
        <w:rPr>
          <w:rFonts w:ascii="Verdana" w:hAnsi="Verdana" w:cs="Calibri"/>
          <w:sz w:val="16"/>
          <w:szCs w:val="16"/>
          <w:lang w:eastAsia="pl-PL"/>
        </w:rPr>
        <w:t xml:space="preserve"> wykluczeniu</w:t>
      </w:r>
      <w:r w:rsidR="00D87344" w:rsidRPr="009875B2">
        <w:rPr>
          <w:rFonts w:ascii="Verdana" w:hAnsi="Verdana" w:cs="Calibri"/>
          <w:sz w:val="16"/>
          <w:szCs w:val="16"/>
          <w:lang w:eastAsia="pl-PL"/>
        </w:rPr>
        <w:t xml:space="preserve"> lub wykluczeniu takiemu nie podlegają osoby uprawnione do jego reprezentacji,</w:t>
      </w:r>
      <w:r w:rsidR="00E84845" w:rsidRPr="009875B2">
        <w:rPr>
          <w:rFonts w:ascii="Verdana" w:hAnsi="Verdana" w:cs="Calibri"/>
          <w:sz w:val="16"/>
          <w:szCs w:val="16"/>
          <w:lang w:eastAsia="pl-PL"/>
        </w:rPr>
        <w:t xml:space="preserve"> z możliwości dostępu do środków publicznych na podstawie przepisów prawa lub wykluczeniu takiemu nie podlegają osoby uprawnione do ich reprezentacji, w szczególności na podstawie art. 207 ust. 4 </w:t>
      </w:r>
      <w:r w:rsidR="00FA76BC" w:rsidRPr="009875B2">
        <w:rPr>
          <w:rFonts w:ascii="Verdana" w:hAnsi="Verdana" w:cs="Calibri"/>
          <w:sz w:val="16"/>
          <w:szCs w:val="16"/>
          <w:lang w:eastAsia="pl-PL"/>
        </w:rPr>
        <w:t xml:space="preserve"> </w:t>
      </w:r>
      <w:r w:rsidR="00AF0A71" w:rsidRPr="009875B2">
        <w:rPr>
          <w:rFonts w:ascii="Verdana" w:hAnsi="Verdana" w:cs="Calibri"/>
          <w:sz w:val="16"/>
          <w:szCs w:val="16"/>
          <w:lang w:eastAsia="pl-PL"/>
        </w:rPr>
        <w:t xml:space="preserve">ustawy o finansach publicznych, art. 12 ust. 1 pkt. 1 ustawy o skutkach powierzenia wykonywanej pracy cudzoziemcom przebywającym wbrew przepisom na terenie RP, art. 9, ust. 1 pt. 2 a ustawy o odpowiedzialności podmiotów zbiorowych za czyny zabronione pod groźbą kary; </w:t>
      </w:r>
    </w:p>
    <w:p w14:paraId="74F28C06" w14:textId="23ED6194" w:rsidR="005C6281" w:rsidRPr="009875B2" w:rsidRDefault="005C6281" w:rsidP="005C6281">
      <w:pPr>
        <w:numPr>
          <w:ilvl w:val="0"/>
          <w:numId w:val="10"/>
        </w:numPr>
        <w:spacing w:after="0" w:line="240" w:lineRule="auto"/>
        <w:jc w:val="both"/>
        <w:rPr>
          <w:rFonts w:ascii="Verdana" w:hAnsi="Verdana" w:cs="Arial"/>
          <w:sz w:val="16"/>
          <w:szCs w:val="16"/>
          <w:lang w:eastAsia="pl-PL"/>
        </w:rPr>
      </w:pPr>
      <w:r w:rsidRPr="009875B2">
        <w:rPr>
          <w:rFonts w:ascii="Verdana" w:hAnsi="Verdana" w:cs="Arial"/>
          <w:sz w:val="16"/>
          <w:szCs w:val="16"/>
          <w:lang w:eastAsia="pl-PL"/>
        </w:rPr>
        <w:t xml:space="preserve">nie zachodzi sytuacja, zgodnie z którą na mocy art. 18 § 2 </w:t>
      </w:r>
      <w:proofErr w:type="spellStart"/>
      <w:r w:rsidRPr="009875B2">
        <w:rPr>
          <w:rFonts w:ascii="Verdana" w:hAnsi="Verdana" w:cs="Arial"/>
          <w:sz w:val="16"/>
          <w:szCs w:val="16"/>
          <w:lang w:eastAsia="pl-PL"/>
        </w:rPr>
        <w:t>k.s.h</w:t>
      </w:r>
      <w:proofErr w:type="spellEnd"/>
      <w:r w:rsidRPr="009875B2">
        <w:rPr>
          <w:rFonts w:ascii="Verdana" w:hAnsi="Verdana" w:cs="Arial"/>
          <w:sz w:val="16"/>
          <w:szCs w:val="16"/>
          <w:lang w:eastAsia="pl-PL"/>
        </w:rPr>
        <w:t>. bądź przepisów odrębnych osoby go reprezentujące nie mog</w:t>
      </w:r>
      <w:r w:rsidR="00C54CD3" w:rsidRPr="009875B2">
        <w:rPr>
          <w:rFonts w:ascii="Verdana" w:hAnsi="Verdana" w:cs="Arial"/>
          <w:sz w:val="16"/>
          <w:szCs w:val="16"/>
          <w:lang w:eastAsia="pl-PL"/>
        </w:rPr>
        <w:t>ą</w:t>
      </w:r>
      <w:r w:rsidRPr="009875B2">
        <w:rPr>
          <w:rFonts w:ascii="Verdana" w:hAnsi="Verdana" w:cs="Arial"/>
          <w:sz w:val="16"/>
          <w:szCs w:val="16"/>
          <w:lang w:eastAsia="pl-PL"/>
        </w:rPr>
        <w:t xml:space="preserve"> wykonywać prawa do reprezentacji lub, że wobec Wnioskodawcy lub podmiotu go reprezentującego został prawomocnie orzeczony zakaz prowadzenia działalności gospodarczej bądź zakaz pełnienia funkcji w organach osób prawnych lub podmiotów</w:t>
      </w:r>
      <w:r w:rsidR="0021146C" w:rsidRPr="009875B2">
        <w:rPr>
          <w:rFonts w:ascii="Verdana" w:hAnsi="Verdana" w:cs="Arial"/>
          <w:sz w:val="16"/>
          <w:szCs w:val="16"/>
          <w:lang w:eastAsia="pl-PL"/>
        </w:rPr>
        <w:t>;</w:t>
      </w:r>
    </w:p>
    <w:p w14:paraId="0BD5D265" w14:textId="7E6185ED" w:rsidR="0021146C" w:rsidRPr="009875B2" w:rsidRDefault="005C6281" w:rsidP="00C54CD3">
      <w:pPr>
        <w:numPr>
          <w:ilvl w:val="0"/>
          <w:numId w:val="10"/>
        </w:numPr>
        <w:spacing w:after="0" w:line="240" w:lineRule="auto"/>
        <w:jc w:val="both"/>
        <w:rPr>
          <w:rFonts w:ascii="Verdana" w:hAnsi="Verdana" w:cs="Arial"/>
          <w:sz w:val="16"/>
          <w:szCs w:val="16"/>
          <w:lang w:eastAsia="pl-PL"/>
        </w:rPr>
      </w:pPr>
      <w:r w:rsidRPr="009875B2">
        <w:rPr>
          <w:rFonts w:ascii="Verdana" w:hAnsi="Verdana" w:cs="Arial"/>
          <w:sz w:val="16"/>
          <w:szCs w:val="16"/>
          <w:lang w:eastAsia="pl-PL"/>
        </w:rPr>
        <w:t>nie została wydana ze skutkiem wobec Wnioskodawcy decyzja Komisji Europejskiej o nakazie zawieszenia, tymczasowej windykacji lub windykacji pomocy lub sąd nie orzekł wobec niego o zwrocie pomocy udzielonej z naruszeniem art. 108 ust. 3 zdanie trzecie Traktatu o Funkcjonowaniu Unii Europejskiej, nie pozostaje stroną takich</w:t>
      </w:r>
      <w:r w:rsidR="00C54CD3" w:rsidRPr="009875B2">
        <w:rPr>
          <w:rFonts w:ascii="Verdana" w:hAnsi="Verdana" w:cs="Arial"/>
          <w:sz w:val="16"/>
          <w:szCs w:val="16"/>
          <w:lang w:eastAsia="pl-PL"/>
        </w:rPr>
        <w:t xml:space="preserve"> </w:t>
      </w:r>
      <w:r w:rsidRPr="009875B2">
        <w:rPr>
          <w:rFonts w:ascii="Verdana" w:hAnsi="Verdana" w:cs="Arial"/>
          <w:sz w:val="16"/>
          <w:szCs w:val="16"/>
          <w:lang w:eastAsia="pl-PL"/>
        </w:rPr>
        <w:t>postępowań, a także nie istnieje uzasadnione podejrzenie, że została mu bezprawnie udzielona pomoc państwa, jak    również, że nie jest wyłączony z mocy przepisów odrębnych, aktu stosowania prawa lub czynności prawnej z otrzymywania środków publicznych, w tym środków publicznych przyznawanych w niniejszym zamówieniu</w:t>
      </w:r>
      <w:r w:rsidR="0021146C" w:rsidRPr="009875B2">
        <w:rPr>
          <w:rFonts w:ascii="Verdana" w:hAnsi="Verdana" w:cs="Arial"/>
          <w:sz w:val="16"/>
          <w:szCs w:val="16"/>
          <w:lang w:eastAsia="pl-PL"/>
        </w:rPr>
        <w:t>;</w:t>
      </w:r>
    </w:p>
    <w:p w14:paraId="4353CEB8" w14:textId="12CF21D2" w:rsidR="0021146C" w:rsidRPr="009875B2" w:rsidRDefault="0021146C" w:rsidP="003D4A18">
      <w:pPr>
        <w:numPr>
          <w:ilvl w:val="0"/>
          <w:numId w:val="10"/>
        </w:numPr>
        <w:spacing w:after="0" w:line="240" w:lineRule="auto"/>
        <w:jc w:val="both"/>
        <w:rPr>
          <w:rFonts w:ascii="Verdana" w:hAnsi="Verdana" w:cs="Calibri"/>
          <w:sz w:val="16"/>
          <w:szCs w:val="16"/>
          <w:lang w:eastAsia="pl-PL"/>
        </w:rPr>
      </w:pPr>
      <w:r w:rsidRPr="009875B2">
        <w:rPr>
          <w:rFonts w:ascii="Verdana" w:hAnsi="Verdana" w:cs="Calibri"/>
          <w:sz w:val="16"/>
          <w:szCs w:val="16"/>
          <w:lang w:eastAsia="pl-PL"/>
        </w:rPr>
        <w:t xml:space="preserve">podmiot, który reprezentuję/ reprezentujemy </w:t>
      </w:r>
      <w:r w:rsidR="005C6281" w:rsidRPr="009875B2">
        <w:rPr>
          <w:rFonts w:ascii="Verdana" w:hAnsi="Verdana" w:cs="Calibri"/>
          <w:sz w:val="16"/>
          <w:szCs w:val="16"/>
          <w:lang w:eastAsia="pl-PL"/>
        </w:rPr>
        <w:t>nie jes</w:t>
      </w:r>
      <w:r w:rsidRPr="009875B2">
        <w:rPr>
          <w:rFonts w:ascii="Verdana" w:hAnsi="Verdana" w:cs="Calibri"/>
          <w:sz w:val="16"/>
          <w:szCs w:val="16"/>
          <w:lang w:eastAsia="pl-PL"/>
        </w:rPr>
        <w:t xml:space="preserve">t </w:t>
      </w:r>
      <w:r w:rsidR="005C6281" w:rsidRPr="009875B2">
        <w:rPr>
          <w:rFonts w:ascii="Verdana" w:hAnsi="Verdana" w:cs="Calibri"/>
          <w:sz w:val="16"/>
          <w:szCs w:val="16"/>
          <w:lang w:eastAsia="pl-PL"/>
        </w:rPr>
        <w:t>objęty obowiązkiem zwrotu dotacji, w tym dotacji udzielonej z budżetu jednostki samorządu terytorialnego, wykorzystanej niezgodnie z przeznaczeniem bądź pobranej nienależnie lub w nadmiernej wysokości, a także gdy jest objęty obowiązkiem zwrotu środków przeznaczonych na realizację programów finansowanych z udziałem środków europejskich, gdy środki te zostały wykorzystane niezgodnie z przeznaczeniem, zostały wykorzystane z naruszeniem procedur, o których mowa w art. 184 ustawy z dnia 27 sierpnia 2009 roku o finansach publicznych (tj. Dz.U. z 2016 r., poz.1870) lub w normie prawa, która zastąpiłaby ten przepis lub zostały pobrane nienależnie lub w nadmiernej wysokości</w:t>
      </w:r>
      <w:r w:rsidRPr="009875B2">
        <w:rPr>
          <w:rFonts w:ascii="Verdana" w:hAnsi="Verdana" w:cs="Calibri"/>
          <w:sz w:val="16"/>
          <w:szCs w:val="16"/>
          <w:lang w:eastAsia="pl-PL"/>
        </w:rPr>
        <w:t>;</w:t>
      </w:r>
    </w:p>
    <w:p w14:paraId="0C361BA5" w14:textId="6A65D783" w:rsidR="0021146C" w:rsidRPr="009875B2" w:rsidRDefault="005C6281" w:rsidP="001358B0">
      <w:pPr>
        <w:numPr>
          <w:ilvl w:val="0"/>
          <w:numId w:val="10"/>
        </w:numPr>
        <w:spacing w:after="0" w:line="240" w:lineRule="auto"/>
        <w:jc w:val="both"/>
        <w:rPr>
          <w:rFonts w:ascii="Verdana" w:hAnsi="Verdana" w:cs="Calibri"/>
          <w:sz w:val="16"/>
          <w:szCs w:val="16"/>
          <w:lang w:eastAsia="pl-PL"/>
        </w:rPr>
      </w:pPr>
      <w:r w:rsidRPr="009875B2">
        <w:rPr>
          <w:rFonts w:ascii="Verdana" w:hAnsi="Verdana" w:cs="Calibri"/>
          <w:sz w:val="16"/>
          <w:szCs w:val="16"/>
          <w:lang w:eastAsia="pl-PL"/>
        </w:rPr>
        <w:t>nie zostałem/ zostaliśmy prawomocnie skazany/i za przestępstwo popełnione w celu osiągnięcia korzyści majątkowej lub przestępstwo przeciwko wiarygodności dokumentów, mieniu, obrotowi gospodarczemu, obrotowi pieniędzmi i papierami wartościowymi lub za przestępstwo skarbowe albo postępowanie karne lub karne skarbowe w tym przedmiocie przeciwko niemu zostało warunkowo umorzone, przy czym punkt niniejszy obejmuje również podmioty go reprezentujące, a także stosuje się wtedy, gdy podmiot ten prawomocnie poniósł odpowiedzialność na podstawie przepisów o odpowiedzialności podmiotów zbiorowych za czyny zabronione pod groźbą kary</w:t>
      </w:r>
      <w:r w:rsidR="0021146C" w:rsidRPr="009875B2">
        <w:rPr>
          <w:rFonts w:ascii="Verdana" w:hAnsi="Verdana" w:cs="Calibri"/>
          <w:sz w:val="16"/>
          <w:szCs w:val="16"/>
          <w:lang w:eastAsia="pl-PL"/>
        </w:rPr>
        <w:t>;</w:t>
      </w:r>
    </w:p>
    <w:p w14:paraId="4CA7499B" w14:textId="4CEA702E" w:rsidR="003930E4" w:rsidRPr="009875B2" w:rsidRDefault="007D712B" w:rsidP="001358B0">
      <w:pPr>
        <w:numPr>
          <w:ilvl w:val="0"/>
          <w:numId w:val="10"/>
        </w:numPr>
        <w:spacing w:after="0" w:line="240" w:lineRule="auto"/>
        <w:jc w:val="both"/>
        <w:rPr>
          <w:rFonts w:ascii="Verdana" w:hAnsi="Verdana" w:cs="Arial"/>
          <w:sz w:val="16"/>
          <w:szCs w:val="16"/>
        </w:rPr>
      </w:pPr>
      <w:r w:rsidRPr="009875B2">
        <w:rPr>
          <w:rFonts w:ascii="Verdana" w:hAnsi="Verdana" w:cs="Arial"/>
          <w:sz w:val="16"/>
          <w:szCs w:val="16"/>
        </w:rPr>
        <w:t>w</w:t>
      </w:r>
      <w:r w:rsidR="00601392" w:rsidRPr="009875B2">
        <w:rPr>
          <w:rFonts w:ascii="Verdana" w:hAnsi="Verdana" w:cs="Arial"/>
          <w:sz w:val="16"/>
          <w:szCs w:val="16"/>
        </w:rPr>
        <w:t>ydatki finansowane w</w:t>
      </w:r>
      <w:r w:rsidR="003930E4" w:rsidRPr="009875B2">
        <w:rPr>
          <w:rFonts w:ascii="Verdana" w:hAnsi="Verdana" w:cs="Arial"/>
          <w:sz w:val="16"/>
          <w:szCs w:val="16"/>
        </w:rPr>
        <w:t xml:space="preserve"> ramach </w:t>
      </w:r>
      <w:r w:rsidR="00651DAE" w:rsidRPr="009875B2">
        <w:rPr>
          <w:rFonts w:ascii="Verdana" w:hAnsi="Verdana" w:cs="Arial"/>
          <w:sz w:val="16"/>
          <w:szCs w:val="16"/>
        </w:rPr>
        <w:t xml:space="preserve">wnioskowanej pożyczki </w:t>
      </w:r>
      <w:r w:rsidR="001D3F61" w:rsidRPr="009875B2">
        <w:rPr>
          <w:rFonts w:ascii="Verdana" w:hAnsi="Verdana" w:cs="Arial"/>
          <w:sz w:val="16"/>
          <w:szCs w:val="16"/>
        </w:rPr>
        <w:t>uniwersalnej</w:t>
      </w:r>
      <w:r w:rsidR="003930E4" w:rsidRPr="009875B2">
        <w:rPr>
          <w:rFonts w:ascii="Verdana" w:hAnsi="Verdana" w:cs="Arial"/>
          <w:sz w:val="16"/>
          <w:szCs w:val="16"/>
        </w:rPr>
        <w:t xml:space="preserve"> </w:t>
      </w:r>
      <w:r w:rsidR="00601392" w:rsidRPr="009875B2">
        <w:rPr>
          <w:rFonts w:ascii="Verdana" w:hAnsi="Verdana" w:cs="Arial"/>
          <w:sz w:val="16"/>
          <w:szCs w:val="16"/>
        </w:rPr>
        <w:t>nie będą stanowiły</w:t>
      </w:r>
      <w:r w:rsidR="003930E4" w:rsidRPr="009875B2">
        <w:rPr>
          <w:rFonts w:ascii="Verdana" w:hAnsi="Verdana" w:cs="Arial"/>
          <w:sz w:val="16"/>
          <w:szCs w:val="16"/>
        </w:rPr>
        <w:t xml:space="preserve">: </w:t>
      </w:r>
    </w:p>
    <w:p w14:paraId="3312C7EB" w14:textId="6F66A0DD" w:rsidR="0059459C" w:rsidRPr="009875B2" w:rsidRDefault="0059459C" w:rsidP="0050471E">
      <w:pPr>
        <w:spacing w:after="0" w:line="240" w:lineRule="auto"/>
        <w:ind w:left="748" w:right="680"/>
        <w:jc w:val="both"/>
        <w:rPr>
          <w:rFonts w:ascii="Verdana" w:hAnsi="Verdana" w:cs="Arial"/>
          <w:sz w:val="16"/>
          <w:szCs w:val="16"/>
        </w:rPr>
      </w:pPr>
      <w:r w:rsidRPr="009875B2">
        <w:rPr>
          <w:rFonts w:ascii="Verdana" w:hAnsi="Verdana" w:cs="Arial"/>
          <w:sz w:val="16"/>
          <w:szCs w:val="16"/>
        </w:rPr>
        <w:t>a) zapłaty kar pieniężnych oraz spłata zobowiązań wynikających z wyroków sądowych,</w:t>
      </w:r>
    </w:p>
    <w:p w14:paraId="0B30B285" w14:textId="6EF2DA53" w:rsidR="0059459C" w:rsidRPr="009875B2" w:rsidRDefault="0059459C" w:rsidP="0050471E">
      <w:pPr>
        <w:spacing w:after="0" w:line="240" w:lineRule="auto"/>
        <w:ind w:left="748" w:right="680"/>
        <w:jc w:val="both"/>
        <w:rPr>
          <w:rFonts w:ascii="Verdana" w:hAnsi="Verdana" w:cs="Arial"/>
          <w:sz w:val="16"/>
          <w:szCs w:val="16"/>
        </w:rPr>
      </w:pPr>
      <w:r w:rsidRPr="009875B2">
        <w:rPr>
          <w:rFonts w:ascii="Verdana" w:hAnsi="Verdana" w:cs="Arial"/>
          <w:sz w:val="16"/>
          <w:szCs w:val="16"/>
        </w:rPr>
        <w:t>b) refinansowania zobowiązań o charakterze pożyczkowym, kredytowym lub leasingowym,</w:t>
      </w:r>
    </w:p>
    <w:p w14:paraId="2F1ECC96" w14:textId="75AE940A" w:rsidR="007702F2" w:rsidRPr="009875B2" w:rsidRDefault="0059459C" w:rsidP="0050471E">
      <w:pPr>
        <w:spacing w:after="0" w:line="240" w:lineRule="auto"/>
        <w:ind w:left="748" w:right="680"/>
        <w:jc w:val="both"/>
        <w:rPr>
          <w:rFonts w:ascii="Verdana" w:hAnsi="Verdana" w:cs="Arial"/>
          <w:sz w:val="16"/>
          <w:szCs w:val="16"/>
        </w:rPr>
      </w:pPr>
      <w:r w:rsidRPr="009875B2">
        <w:rPr>
          <w:rFonts w:ascii="Verdana" w:hAnsi="Verdana" w:cs="Arial"/>
          <w:sz w:val="16"/>
          <w:szCs w:val="16"/>
        </w:rPr>
        <w:t>c) zakupu aktywów finansowych (udziałów, akcji, obligacji itp.),</w:t>
      </w:r>
    </w:p>
    <w:p w14:paraId="262D2C56" w14:textId="68EEC43B" w:rsidR="0059459C" w:rsidRPr="009875B2" w:rsidRDefault="0059459C" w:rsidP="0050471E">
      <w:pPr>
        <w:spacing w:after="0" w:line="240" w:lineRule="auto"/>
        <w:ind w:left="748" w:right="680"/>
        <w:jc w:val="both"/>
        <w:rPr>
          <w:rFonts w:ascii="Verdana" w:hAnsi="Verdana" w:cs="Arial"/>
          <w:sz w:val="16"/>
          <w:szCs w:val="16"/>
        </w:rPr>
      </w:pPr>
      <w:r w:rsidRPr="009875B2">
        <w:rPr>
          <w:rFonts w:ascii="Verdana" w:hAnsi="Verdana" w:cs="Arial"/>
          <w:sz w:val="16"/>
          <w:szCs w:val="16"/>
        </w:rPr>
        <w:t>d) finansowani</w:t>
      </w:r>
      <w:r w:rsidR="0050471E" w:rsidRPr="009875B2">
        <w:rPr>
          <w:rFonts w:ascii="Verdana" w:hAnsi="Verdana" w:cs="Arial"/>
          <w:sz w:val="16"/>
          <w:szCs w:val="16"/>
        </w:rPr>
        <w:t>a</w:t>
      </w:r>
      <w:r w:rsidRPr="009875B2">
        <w:rPr>
          <w:rFonts w:ascii="Verdana" w:hAnsi="Verdana" w:cs="Arial"/>
          <w:sz w:val="16"/>
          <w:szCs w:val="16"/>
        </w:rPr>
        <w:t xml:space="preserve"> działalności deweloperskiej oraz zakup</w:t>
      </w:r>
      <w:r w:rsidR="0050471E" w:rsidRPr="009875B2">
        <w:rPr>
          <w:rFonts w:ascii="Verdana" w:hAnsi="Verdana" w:cs="Arial"/>
          <w:sz w:val="16"/>
          <w:szCs w:val="16"/>
        </w:rPr>
        <w:t>u</w:t>
      </w:r>
      <w:r w:rsidRPr="009875B2">
        <w:rPr>
          <w:rFonts w:ascii="Verdana" w:hAnsi="Verdana" w:cs="Arial"/>
          <w:sz w:val="16"/>
          <w:szCs w:val="16"/>
        </w:rPr>
        <w:t xml:space="preserve"> nieruchomości w celu ich dalszej</w:t>
      </w:r>
      <w:r w:rsidR="0050471E" w:rsidRPr="009875B2">
        <w:rPr>
          <w:rFonts w:ascii="Verdana" w:hAnsi="Verdana" w:cs="Arial"/>
          <w:sz w:val="16"/>
          <w:szCs w:val="16"/>
        </w:rPr>
        <w:t xml:space="preserve"> </w:t>
      </w:r>
      <w:r w:rsidRPr="009875B2">
        <w:rPr>
          <w:rFonts w:ascii="Verdana" w:hAnsi="Verdana" w:cs="Arial"/>
          <w:sz w:val="16"/>
          <w:szCs w:val="16"/>
        </w:rPr>
        <w:t>odsprzedaży,</w:t>
      </w:r>
    </w:p>
    <w:p w14:paraId="2E0A9CE9" w14:textId="14B1AED5" w:rsidR="0059459C" w:rsidRPr="009875B2" w:rsidRDefault="0059459C" w:rsidP="0050471E">
      <w:pPr>
        <w:spacing w:after="0" w:line="240" w:lineRule="auto"/>
        <w:ind w:left="748" w:right="680"/>
        <w:jc w:val="both"/>
        <w:rPr>
          <w:rFonts w:ascii="Verdana" w:hAnsi="Verdana" w:cs="Arial"/>
          <w:sz w:val="16"/>
          <w:szCs w:val="16"/>
        </w:rPr>
      </w:pPr>
      <w:r w:rsidRPr="009875B2">
        <w:rPr>
          <w:rFonts w:ascii="Verdana" w:hAnsi="Verdana" w:cs="Arial"/>
          <w:sz w:val="16"/>
          <w:szCs w:val="16"/>
        </w:rPr>
        <w:t>e) finansowani</w:t>
      </w:r>
      <w:r w:rsidR="0050471E" w:rsidRPr="009875B2">
        <w:rPr>
          <w:rFonts w:ascii="Verdana" w:hAnsi="Verdana" w:cs="Arial"/>
          <w:sz w:val="16"/>
          <w:szCs w:val="16"/>
        </w:rPr>
        <w:t>a</w:t>
      </w:r>
      <w:r w:rsidRPr="009875B2">
        <w:rPr>
          <w:rFonts w:ascii="Verdana" w:hAnsi="Verdana" w:cs="Arial"/>
          <w:sz w:val="16"/>
          <w:szCs w:val="16"/>
        </w:rPr>
        <w:t xml:space="preserve"> zakupu lokali mieszkalnych,</w:t>
      </w:r>
    </w:p>
    <w:p w14:paraId="68325CED" w14:textId="5927C338" w:rsidR="0059459C" w:rsidRPr="009875B2" w:rsidRDefault="0059459C" w:rsidP="0050471E">
      <w:pPr>
        <w:spacing w:after="0" w:line="240" w:lineRule="auto"/>
        <w:ind w:left="748" w:right="680"/>
        <w:jc w:val="both"/>
        <w:rPr>
          <w:rFonts w:ascii="Verdana" w:hAnsi="Verdana" w:cs="Arial"/>
          <w:sz w:val="16"/>
          <w:szCs w:val="16"/>
        </w:rPr>
      </w:pPr>
      <w:r w:rsidRPr="009875B2">
        <w:rPr>
          <w:rFonts w:ascii="Verdana" w:hAnsi="Verdana" w:cs="Arial"/>
          <w:sz w:val="16"/>
          <w:szCs w:val="16"/>
        </w:rPr>
        <w:t>f) finansowani</w:t>
      </w:r>
      <w:r w:rsidR="0050471E" w:rsidRPr="009875B2">
        <w:rPr>
          <w:rFonts w:ascii="Verdana" w:hAnsi="Verdana" w:cs="Arial"/>
          <w:sz w:val="16"/>
          <w:szCs w:val="16"/>
        </w:rPr>
        <w:t>a</w:t>
      </w:r>
      <w:r w:rsidRPr="009875B2">
        <w:rPr>
          <w:rFonts w:ascii="Verdana" w:hAnsi="Verdana" w:cs="Arial"/>
          <w:sz w:val="16"/>
          <w:szCs w:val="16"/>
        </w:rPr>
        <w:t xml:space="preserve"> przedsięwzięć w zakresie produkcji rolnej,</w:t>
      </w:r>
    </w:p>
    <w:p w14:paraId="4D3474C5" w14:textId="6E964220" w:rsidR="0059459C" w:rsidRPr="009875B2" w:rsidRDefault="0059459C" w:rsidP="0050471E">
      <w:pPr>
        <w:spacing w:after="0" w:line="240" w:lineRule="auto"/>
        <w:ind w:left="748" w:right="680"/>
        <w:jc w:val="both"/>
        <w:rPr>
          <w:rFonts w:ascii="Verdana" w:hAnsi="Verdana" w:cs="Arial"/>
          <w:sz w:val="16"/>
          <w:szCs w:val="16"/>
        </w:rPr>
      </w:pPr>
      <w:r w:rsidRPr="009875B2">
        <w:rPr>
          <w:rFonts w:ascii="Verdana" w:hAnsi="Verdana" w:cs="Arial"/>
          <w:sz w:val="16"/>
          <w:szCs w:val="16"/>
        </w:rPr>
        <w:t>g) prefinansowani</w:t>
      </w:r>
      <w:r w:rsidR="0050471E" w:rsidRPr="009875B2">
        <w:rPr>
          <w:rFonts w:ascii="Verdana" w:hAnsi="Verdana" w:cs="Arial"/>
          <w:sz w:val="16"/>
          <w:szCs w:val="16"/>
        </w:rPr>
        <w:t>a</w:t>
      </w:r>
      <w:r w:rsidRPr="009875B2">
        <w:rPr>
          <w:rFonts w:ascii="Verdana" w:hAnsi="Verdana" w:cs="Arial"/>
          <w:sz w:val="16"/>
          <w:szCs w:val="16"/>
        </w:rPr>
        <w:t xml:space="preserve"> wydatków, na które otrzymano dofinansowanie w formie dotacji lub</w:t>
      </w:r>
      <w:r w:rsidR="0050471E" w:rsidRPr="009875B2">
        <w:rPr>
          <w:rFonts w:ascii="Verdana" w:hAnsi="Verdana" w:cs="Arial"/>
          <w:sz w:val="16"/>
          <w:szCs w:val="16"/>
        </w:rPr>
        <w:t xml:space="preserve"> </w:t>
      </w:r>
      <w:r w:rsidRPr="009875B2">
        <w:rPr>
          <w:rFonts w:ascii="Verdana" w:hAnsi="Verdana" w:cs="Arial"/>
          <w:sz w:val="16"/>
          <w:szCs w:val="16"/>
        </w:rPr>
        <w:t>pomocy zwrotnej,</w:t>
      </w:r>
    </w:p>
    <w:p w14:paraId="70708919" w14:textId="1E9DBEE8" w:rsidR="0059459C" w:rsidRPr="009875B2" w:rsidRDefault="0059459C" w:rsidP="0050471E">
      <w:pPr>
        <w:spacing w:after="0" w:line="240" w:lineRule="auto"/>
        <w:ind w:left="748" w:right="680"/>
        <w:jc w:val="both"/>
        <w:rPr>
          <w:rFonts w:ascii="Verdana" w:hAnsi="Verdana" w:cs="Arial"/>
          <w:sz w:val="16"/>
          <w:szCs w:val="16"/>
        </w:rPr>
      </w:pPr>
      <w:r w:rsidRPr="009875B2">
        <w:rPr>
          <w:rFonts w:ascii="Verdana" w:hAnsi="Verdana" w:cs="Arial"/>
          <w:sz w:val="16"/>
          <w:szCs w:val="16"/>
        </w:rPr>
        <w:t>h) refinansowani</w:t>
      </w:r>
      <w:r w:rsidR="005E3EB2" w:rsidRPr="009875B2">
        <w:rPr>
          <w:rFonts w:ascii="Verdana" w:hAnsi="Verdana" w:cs="Arial"/>
          <w:sz w:val="16"/>
          <w:szCs w:val="16"/>
        </w:rPr>
        <w:t>a</w:t>
      </w:r>
      <w:r w:rsidRPr="009875B2">
        <w:rPr>
          <w:rFonts w:ascii="Verdana" w:hAnsi="Verdana" w:cs="Arial"/>
          <w:sz w:val="16"/>
          <w:szCs w:val="16"/>
        </w:rPr>
        <w:t xml:space="preserve"> wydatków, bez względu na źródło ich pokrycia,</w:t>
      </w:r>
    </w:p>
    <w:p w14:paraId="07C48951" w14:textId="1BBA8260" w:rsidR="0059459C" w:rsidRPr="009875B2" w:rsidRDefault="0059459C" w:rsidP="005E3EB2">
      <w:pPr>
        <w:spacing w:after="0" w:line="240" w:lineRule="auto"/>
        <w:ind w:left="748" w:right="680"/>
        <w:jc w:val="both"/>
        <w:rPr>
          <w:rFonts w:ascii="Verdana" w:hAnsi="Verdana" w:cs="Arial"/>
          <w:sz w:val="16"/>
          <w:szCs w:val="16"/>
        </w:rPr>
      </w:pPr>
      <w:r w:rsidRPr="009875B2">
        <w:rPr>
          <w:rFonts w:ascii="Verdana" w:hAnsi="Verdana" w:cs="Arial"/>
          <w:sz w:val="16"/>
          <w:szCs w:val="16"/>
        </w:rPr>
        <w:t xml:space="preserve">i) </w:t>
      </w:r>
      <w:r w:rsidR="00802020">
        <w:rPr>
          <w:rFonts w:ascii="Verdana" w:hAnsi="Verdana" w:cs="Arial"/>
          <w:sz w:val="16"/>
          <w:szCs w:val="16"/>
        </w:rPr>
        <w:t xml:space="preserve"> </w:t>
      </w:r>
      <w:r w:rsidRPr="009875B2">
        <w:rPr>
          <w:rFonts w:ascii="Verdana" w:hAnsi="Verdana" w:cs="Arial"/>
          <w:sz w:val="16"/>
          <w:szCs w:val="16"/>
        </w:rPr>
        <w:t>f</w:t>
      </w:r>
      <w:r w:rsidR="00802020">
        <w:rPr>
          <w:rFonts w:ascii="Verdana" w:hAnsi="Verdana" w:cs="Arial"/>
          <w:sz w:val="16"/>
          <w:szCs w:val="16"/>
        </w:rPr>
        <w:t>i</w:t>
      </w:r>
      <w:r w:rsidRPr="009875B2">
        <w:rPr>
          <w:rFonts w:ascii="Verdana" w:hAnsi="Verdana" w:cs="Arial"/>
          <w:sz w:val="16"/>
          <w:szCs w:val="16"/>
        </w:rPr>
        <w:t>nansowani</w:t>
      </w:r>
      <w:r w:rsidR="005E3EB2" w:rsidRPr="009875B2">
        <w:rPr>
          <w:rFonts w:ascii="Verdana" w:hAnsi="Verdana" w:cs="Arial"/>
          <w:sz w:val="16"/>
          <w:szCs w:val="16"/>
        </w:rPr>
        <w:t>a</w:t>
      </w:r>
      <w:r w:rsidRPr="009875B2">
        <w:rPr>
          <w:rFonts w:ascii="Verdana" w:hAnsi="Verdana" w:cs="Arial"/>
          <w:sz w:val="16"/>
          <w:szCs w:val="16"/>
        </w:rPr>
        <w:t xml:space="preserve"> działalności w zakresie wytwarzania, przetwórstwa lub wprowadzania do</w:t>
      </w:r>
      <w:r w:rsidR="005E3EB2" w:rsidRPr="009875B2">
        <w:rPr>
          <w:rFonts w:ascii="Verdana" w:hAnsi="Verdana" w:cs="Arial"/>
          <w:sz w:val="16"/>
          <w:szCs w:val="16"/>
        </w:rPr>
        <w:t xml:space="preserve"> </w:t>
      </w:r>
      <w:r w:rsidRPr="009875B2">
        <w:rPr>
          <w:rFonts w:ascii="Verdana" w:hAnsi="Verdana" w:cs="Arial"/>
          <w:sz w:val="16"/>
          <w:szCs w:val="16"/>
        </w:rPr>
        <w:t>obrotu przez producenta lub importera: tytoniu i wyrobów tytoniowych, napojów</w:t>
      </w:r>
      <w:r w:rsidR="005E3EB2" w:rsidRPr="009875B2">
        <w:rPr>
          <w:rFonts w:ascii="Verdana" w:hAnsi="Verdana" w:cs="Arial"/>
          <w:sz w:val="16"/>
          <w:szCs w:val="16"/>
        </w:rPr>
        <w:t xml:space="preserve"> </w:t>
      </w:r>
      <w:r w:rsidRPr="009875B2">
        <w:rPr>
          <w:rFonts w:ascii="Verdana" w:hAnsi="Verdana" w:cs="Arial"/>
          <w:sz w:val="16"/>
          <w:szCs w:val="16"/>
        </w:rPr>
        <w:t>alkoholowych (z wyłączeniem napojów o zawartości alkoholu poniżej 18%,</w:t>
      </w:r>
      <w:r w:rsidR="005E3EB2" w:rsidRPr="009875B2">
        <w:rPr>
          <w:rFonts w:ascii="Verdana" w:hAnsi="Verdana" w:cs="Arial"/>
          <w:sz w:val="16"/>
          <w:szCs w:val="16"/>
        </w:rPr>
        <w:t xml:space="preserve"> </w:t>
      </w:r>
      <w:r w:rsidRPr="009875B2">
        <w:rPr>
          <w:rFonts w:ascii="Verdana" w:hAnsi="Verdana" w:cs="Arial"/>
          <w:sz w:val="16"/>
          <w:szCs w:val="16"/>
        </w:rPr>
        <w:t>wytwarzanych w Województwie Zachodniopomorskim przez regionalnych</w:t>
      </w:r>
      <w:r w:rsidR="005E3EB2" w:rsidRPr="009875B2">
        <w:rPr>
          <w:rFonts w:ascii="Verdana" w:hAnsi="Verdana" w:cs="Arial"/>
          <w:sz w:val="16"/>
          <w:szCs w:val="16"/>
        </w:rPr>
        <w:t xml:space="preserve"> </w:t>
      </w:r>
      <w:r w:rsidRPr="009875B2">
        <w:rPr>
          <w:rFonts w:ascii="Verdana" w:hAnsi="Verdana" w:cs="Arial"/>
          <w:sz w:val="16"/>
          <w:szCs w:val="16"/>
        </w:rPr>
        <w:t>producentów), treści pornograficznych, materiałów wybuchowych, broni i amunicji, gier</w:t>
      </w:r>
      <w:r w:rsidR="005E3EB2" w:rsidRPr="009875B2">
        <w:rPr>
          <w:rFonts w:ascii="Verdana" w:hAnsi="Verdana" w:cs="Arial"/>
          <w:sz w:val="16"/>
          <w:szCs w:val="16"/>
        </w:rPr>
        <w:t xml:space="preserve"> </w:t>
      </w:r>
      <w:r w:rsidRPr="009875B2">
        <w:rPr>
          <w:rFonts w:ascii="Verdana" w:hAnsi="Verdana" w:cs="Arial"/>
          <w:sz w:val="16"/>
          <w:szCs w:val="16"/>
        </w:rPr>
        <w:t>losowych, zakładów wzajemnych, gier na automatach, środków odurzających i</w:t>
      </w:r>
      <w:r w:rsidR="005E3EB2" w:rsidRPr="009875B2">
        <w:rPr>
          <w:rFonts w:ascii="Verdana" w:hAnsi="Verdana" w:cs="Arial"/>
          <w:sz w:val="16"/>
          <w:szCs w:val="16"/>
        </w:rPr>
        <w:t xml:space="preserve"> </w:t>
      </w:r>
      <w:r w:rsidRPr="009875B2">
        <w:rPr>
          <w:rFonts w:ascii="Verdana" w:hAnsi="Verdana" w:cs="Arial"/>
          <w:sz w:val="16"/>
          <w:szCs w:val="16"/>
        </w:rPr>
        <w:t>substancji psychotropowych,</w:t>
      </w:r>
    </w:p>
    <w:p w14:paraId="735DEC2A" w14:textId="30AB038C" w:rsidR="0059459C" w:rsidRPr="009875B2" w:rsidRDefault="0059459C" w:rsidP="0050471E">
      <w:pPr>
        <w:spacing w:after="0" w:line="240" w:lineRule="auto"/>
        <w:ind w:left="748" w:right="680"/>
        <w:jc w:val="both"/>
        <w:rPr>
          <w:rFonts w:ascii="Verdana" w:hAnsi="Verdana" w:cs="Arial"/>
          <w:sz w:val="16"/>
          <w:szCs w:val="16"/>
        </w:rPr>
      </w:pPr>
      <w:r w:rsidRPr="009875B2">
        <w:rPr>
          <w:rFonts w:ascii="Verdana" w:hAnsi="Verdana" w:cs="Arial"/>
          <w:sz w:val="16"/>
          <w:szCs w:val="16"/>
        </w:rPr>
        <w:t>j) cel</w:t>
      </w:r>
      <w:r w:rsidR="005E3EB2" w:rsidRPr="009875B2">
        <w:rPr>
          <w:rFonts w:ascii="Verdana" w:hAnsi="Verdana" w:cs="Arial"/>
          <w:sz w:val="16"/>
          <w:szCs w:val="16"/>
        </w:rPr>
        <w:t>ów</w:t>
      </w:r>
      <w:r w:rsidRPr="009875B2">
        <w:rPr>
          <w:rFonts w:ascii="Verdana" w:hAnsi="Verdana" w:cs="Arial"/>
          <w:sz w:val="16"/>
          <w:szCs w:val="16"/>
        </w:rPr>
        <w:t xml:space="preserve"> niezwiązan</w:t>
      </w:r>
      <w:r w:rsidR="005E3EB2" w:rsidRPr="009875B2">
        <w:rPr>
          <w:rFonts w:ascii="Verdana" w:hAnsi="Verdana" w:cs="Arial"/>
          <w:sz w:val="16"/>
          <w:szCs w:val="16"/>
        </w:rPr>
        <w:t>ych</w:t>
      </w:r>
      <w:r w:rsidRPr="009875B2">
        <w:rPr>
          <w:rFonts w:ascii="Verdana" w:hAnsi="Verdana" w:cs="Arial"/>
          <w:sz w:val="16"/>
          <w:szCs w:val="16"/>
        </w:rPr>
        <w:t xml:space="preserve"> z prowadzoną działalnością gospodarczą</w:t>
      </w:r>
      <w:r w:rsidR="00E047D0">
        <w:rPr>
          <w:rFonts w:ascii="Verdana" w:hAnsi="Verdana" w:cs="Arial"/>
          <w:sz w:val="16"/>
          <w:szCs w:val="16"/>
        </w:rPr>
        <w:t>;</w:t>
      </w:r>
    </w:p>
    <w:p w14:paraId="27B871CE" w14:textId="0FBA1316" w:rsidR="007D712B" w:rsidRPr="009875B2" w:rsidRDefault="007D712B" w:rsidP="001358B0">
      <w:pPr>
        <w:numPr>
          <w:ilvl w:val="0"/>
          <w:numId w:val="10"/>
        </w:numPr>
        <w:spacing w:after="0" w:line="240" w:lineRule="auto"/>
        <w:jc w:val="both"/>
        <w:rPr>
          <w:rFonts w:ascii="Verdana" w:hAnsi="Verdana" w:cs="Arial"/>
          <w:sz w:val="16"/>
          <w:szCs w:val="16"/>
        </w:rPr>
      </w:pPr>
      <w:r w:rsidRPr="009875B2">
        <w:rPr>
          <w:rFonts w:ascii="Verdana" w:hAnsi="Verdana" w:cs="Arial"/>
          <w:sz w:val="16"/>
          <w:szCs w:val="16"/>
        </w:rPr>
        <w:t>z</w:t>
      </w:r>
      <w:r w:rsidR="005C6281" w:rsidRPr="009875B2">
        <w:rPr>
          <w:rFonts w:ascii="Verdana" w:hAnsi="Verdana" w:cs="Arial"/>
          <w:sz w:val="16"/>
          <w:szCs w:val="16"/>
        </w:rPr>
        <w:t xml:space="preserve">apoznałem/ zapoznaliśmy się z treścią </w:t>
      </w:r>
      <w:r w:rsidR="008B49C3" w:rsidRPr="009875B2">
        <w:rPr>
          <w:rFonts w:ascii="Verdana" w:hAnsi="Verdana" w:cs="Arial"/>
          <w:sz w:val="16"/>
          <w:szCs w:val="16"/>
        </w:rPr>
        <w:t>R</w:t>
      </w:r>
      <w:r w:rsidR="005C6281" w:rsidRPr="009875B2">
        <w:rPr>
          <w:rFonts w:ascii="Verdana" w:hAnsi="Verdana" w:cs="Arial"/>
          <w:sz w:val="16"/>
          <w:szCs w:val="16"/>
        </w:rPr>
        <w:t>egulaminu</w:t>
      </w:r>
      <w:r w:rsidR="001E0080" w:rsidRPr="009875B2">
        <w:rPr>
          <w:rFonts w:ascii="Verdana" w:hAnsi="Verdana" w:cs="Arial"/>
          <w:sz w:val="16"/>
          <w:szCs w:val="16"/>
        </w:rPr>
        <w:t xml:space="preserve"> </w:t>
      </w:r>
      <w:r w:rsidR="008B49C3" w:rsidRPr="009875B2">
        <w:rPr>
          <w:rFonts w:ascii="Verdana" w:hAnsi="Verdana" w:cs="Arial"/>
          <w:sz w:val="16"/>
          <w:szCs w:val="16"/>
        </w:rPr>
        <w:t>F</w:t>
      </w:r>
      <w:r w:rsidR="001E0080" w:rsidRPr="009875B2">
        <w:rPr>
          <w:rFonts w:ascii="Verdana" w:hAnsi="Verdana" w:cs="Arial"/>
          <w:sz w:val="16"/>
          <w:szCs w:val="16"/>
        </w:rPr>
        <w:t xml:space="preserve">unduszu </w:t>
      </w:r>
      <w:r w:rsidR="008B49C3" w:rsidRPr="009875B2">
        <w:rPr>
          <w:rFonts w:ascii="Verdana" w:hAnsi="Verdana" w:cs="Arial"/>
          <w:sz w:val="16"/>
          <w:szCs w:val="16"/>
        </w:rPr>
        <w:t>P</w:t>
      </w:r>
      <w:r w:rsidR="001E0080" w:rsidRPr="009875B2">
        <w:rPr>
          <w:rFonts w:ascii="Verdana" w:hAnsi="Verdana" w:cs="Arial"/>
          <w:sz w:val="16"/>
          <w:szCs w:val="16"/>
        </w:rPr>
        <w:t xml:space="preserve">ożyczkowego </w:t>
      </w:r>
      <w:r w:rsidR="00BA6E4B" w:rsidRPr="009875B2">
        <w:rPr>
          <w:rFonts w:ascii="Verdana" w:hAnsi="Verdana" w:cs="Arial"/>
          <w:sz w:val="16"/>
          <w:szCs w:val="16"/>
        </w:rPr>
        <w:t xml:space="preserve">Pożyczki </w:t>
      </w:r>
      <w:r w:rsidR="008B49C3" w:rsidRPr="009875B2">
        <w:rPr>
          <w:rFonts w:ascii="Verdana" w:hAnsi="Verdana" w:cs="Arial"/>
          <w:sz w:val="16"/>
          <w:szCs w:val="16"/>
        </w:rPr>
        <w:t>Uniwersalnej</w:t>
      </w:r>
      <w:r w:rsidR="00BA6E4B" w:rsidRPr="009875B2">
        <w:rPr>
          <w:rFonts w:ascii="Verdana" w:hAnsi="Verdana" w:cs="Arial"/>
          <w:sz w:val="16"/>
          <w:szCs w:val="16"/>
        </w:rPr>
        <w:t xml:space="preserve"> </w:t>
      </w:r>
      <w:r w:rsidR="005C6281" w:rsidRPr="009875B2">
        <w:rPr>
          <w:rFonts w:ascii="Verdana" w:hAnsi="Verdana" w:cs="Arial"/>
          <w:sz w:val="16"/>
          <w:szCs w:val="16"/>
        </w:rPr>
        <w:t>i akceptuję</w:t>
      </w:r>
      <w:r w:rsidR="00B04898" w:rsidRPr="009875B2">
        <w:rPr>
          <w:rFonts w:ascii="Verdana" w:hAnsi="Verdana" w:cs="Arial"/>
          <w:sz w:val="16"/>
          <w:szCs w:val="16"/>
        </w:rPr>
        <w:t>/ akceptujemy</w:t>
      </w:r>
      <w:r w:rsidR="005C6281" w:rsidRPr="009875B2">
        <w:rPr>
          <w:rFonts w:ascii="Verdana" w:hAnsi="Verdana" w:cs="Arial"/>
          <w:sz w:val="16"/>
          <w:szCs w:val="16"/>
        </w:rPr>
        <w:t xml:space="preserve"> jego treść zobowiązując się stosować jego postanowienia, co potwierdzam</w:t>
      </w:r>
      <w:r w:rsidR="00110EDD" w:rsidRPr="009875B2">
        <w:rPr>
          <w:rFonts w:ascii="Verdana" w:hAnsi="Verdana" w:cs="Arial"/>
          <w:sz w:val="16"/>
          <w:szCs w:val="16"/>
        </w:rPr>
        <w:t>/y</w:t>
      </w:r>
      <w:r w:rsidR="005C6281" w:rsidRPr="009875B2">
        <w:rPr>
          <w:rFonts w:ascii="Verdana" w:hAnsi="Verdana" w:cs="Arial"/>
          <w:sz w:val="16"/>
          <w:szCs w:val="16"/>
        </w:rPr>
        <w:t xml:space="preserve"> własnoręcznym podpisem</w:t>
      </w:r>
      <w:r w:rsidR="00A12752" w:rsidRPr="009875B2">
        <w:rPr>
          <w:rFonts w:ascii="Verdana" w:hAnsi="Verdana" w:cs="Arial"/>
          <w:sz w:val="16"/>
          <w:szCs w:val="16"/>
        </w:rPr>
        <w:t>;</w:t>
      </w:r>
    </w:p>
    <w:p w14:paraId="72F099E6" w14:textId="15B591EF" w:rsidR="007D712B" w:rsidRPr="009875B2" w:rsidRDefault="007D712B" w:rsidP="001358B0">
      <w:pPr>
        <w:numPr>
          <w:ilvl w:val="0"/>
          <w:numId w:val="10"/>
        </w:numPr>
        <w:spacing w:after="0" w:line="240" w:lineRule="auto"/>
        <w:jc w:val="both"/>
        <w:rPr>
          <w:rFonts w:ascii="Verdana" w:hAnsi="Verdana" w:cs="Arial"/>
          <w:sz w:val="16"/>
          <w:szCs w:val="16"/>
        </w:rPr>
      </w:pPr>
      <w:r w:rsidRPr="009875B2">
        <w:rPr>
          <w:rFonts w:ascii="Verdana" w:hAnsi="Verdana" w:cs="Arial"/>
          <w:sz w:val="16"/>
          <w:szCs w:val="16"/>
        </w:rPr>
        <w:t>w</w:t>
      </w:r>
      <w:r w:rsidR="005C6281" w:rsidRPr="009875B2">
        <w:rPr>
          <w:rFonts w:ascii="Verdana" w:hAnsi="Verdana" w:cs="Arial"/>
          <w:sz w:val="16"/>
          <w:szCs w:val="16"/>
        </w:rPr>
        <w:t>szystkie informacje podane w niniejszym wniosku o pożyczkę oraz w przedłożonej wraz z wnioskiem dokumentacji są zgodne z prawdą</w:t>
      </w:r>
      <w:r w:rsidR="00A12752" w:rsidRPr="009875B2">
        <w:rPr>
          <w:rFonts w:ascii="Verdana" w:hAnsi="Verdana" w:cs="Arial"/>
          <w:sz w:val="16"/>
          <w:szCs w:val="16"/>
        </w:rPr>
        <w:t>;</w:t>
      </w:r>
    </w:p>
    <w:p w14:paraId="37528AF9" w14:textId="2BB3DC1D" w:rsidR="00110EDD" w:rsidRDefault="00A12752" w:rsidP="005C6281">
      <w:pPr>
        <w:numPr>
          <w:ilvl w:val="0"/>
          <w:numId w:val="10"/>
        </w:numPr>
        <w:spacing w:after="0" w:line="240" w:lineRule="auto"/>
        <w:jc w:val="both"/>
        <w:rPr>
          <w:rFonts w:ascii="Verdana" w:hAnsi="Verdana" w:cs="Arial"/>
          <w:sz w:val="16"/>
          <w:szCs w:val="16"/>
        </w:rPr>
      </w:pPr>
      <w:r w:rsidRPr="009875B2">
        <w:rPr>
          <w:rFonts w:ascii="Verdana" w:hAnsi="Verdana" w:cs="Calibri"/>
          <w:sz w:val="16"/>
          <w:szCs w:val="16"/>
          <w:lang w:eastAsia="pl-PL"/>
        </w:rPr>
        <w:t xml:space="preserve">podmiot, który reprezentuję/ reprezentujemy będzie </w:t>
      </w:r>
      <w:r w:rsidRPr="009875B2">
        <w:rPr>
          <w:rFonts w:ascii="Verdana" w:hAnsi="Verdana" w:cs="Arial"/>
          <w:sz w:val="16"/>
          <w:szCs w:val="16"/>
        </w:rPr>
        <w:t>p</w:t>
      </w:r>
      <w:r w:rsidR="005C6281" w:rsidRPr="009875B2">
        <w:rPr>
          <w:rFonts w:ascii="Verdana" w:hAnsi="Verdana" w:cs="Arial"/>
          <w:sz w:val="16"/>
          <w:szCs w:val="16"/>
        </w:rPr>
        <w:t>rzestrzega</w:t>
      </w:r>
      <w:r w:rsidRPr="009875B2">
        <w:rPr>
          <w:rFonts w:ascii="Verdana" w:hAnsi="Verdana" w:cs="Arial"/>
          <w:sz w:val="16"/>
          <w:szCs w:val="16"/>
        </w:rPr>
        <w:t xml:space="preserve">ł </w:t>
      </w:r>
      <w:r w:rsidR="005C6281" w:rsidRPr="009875B2">
        <w:rPr>
          <w:rFonts w:ascii="Verdana" w:hAnsi="Verdana" w:cs="Arial"/>
          <w:sz w:val="16"/>
          <w:szCs w:val="16"/>
        </w:rPr>
        <w:t>zasad</w:t>
      </w:r>
      <w:r w:rsidRPr="009875B2">
        <w:rPr>
          <w:rFonts w:ascii="Verdana" w:hAnsi="Verdana" w:cs="Arial"/>
          <w:sz w:val="16"/>
          <w:szCs w:val="16"/>
        </w:rPr>
        <w:t>y</w:t>
      </w:r>
      <w:r w:rsidR="005C6281" w:rsidRPr="009875B2">
        <w:rPr>
          <w:rFonts w:ascii="Verdana" w:hAnsi="Verdana" w:cs="Arial"/>
          <w:sz w:val="16"/>
          <w:szCs w:val="16"/>
        </w:rPr>
        <w:t xml:space="preserve"> zakazu podwójnego finansowania wydatków objętych wnioskowaną Pożyczką Płynnościową z innych źródeł finansowania przyznanego z EFSI, z innych funduszy, programów, środków i instrumentów UE, a także innych źródeł pomocy krajowej i zagranicznej</w:t>
      </w:r>
      <w:r w:rsidR="00E047D0">
        <w:rPr>
          <w:rFonts w:ascii="Verdana" w:hAnsi="Verdana" w:cs="Arial"/>
          <w:sz w:val="16"/>
          <w:szCs w:val="16"/>
        </w:rPr>
        <w:t>;</w:t>
      </w:r>
    </w:p>
    <w:p w14:paraId="31F6A924" w14:textId="1C77DE94" w:rsidR="00E20608" w:rsidRPr="00BF54BF" w:rsidRDefault="00E047D0" w:rsidP="00BF54BF">
      <w:pPr>
        <w:numPr>
          <w:ilvl w:val="0"/>
          <w:numId w:val="10"/>
        </w:numPr>
        <w:spacing w:after="0" w:line="240" w:lineRule="auto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wyrażam/ wyrażamy zgodę</w:t>
      </w:r>
      <w:r w:rsidRPr="00E047D0">
        <w:rPr>
          <w:rFonts w:ascii="Verdana" w:hAnsi="Verdana" w:cs="Arial"/>
          <w:sz w:val="16"/>
          <w:szCs w:val="16"/>
        </w:rPr>
        <w:t xml:space="preserve"> na przetwarzanie danych objętych tajemnicą bankową, a także na ich udostępnianie innym podmiotom, w szczególności Województwu Zachodniopomorskiemu oraz organom administracji publicznej, w szczególności ministrowi właściwemu do spraw rozwoju regionalnego, zgodnie z Umową i przepisami prawa</w:t>
      </w:r>
    </w:p>
    <w:p w14:paraId="49ADC221" w14:textId="77777777" w:rsidR="00BF54BF" w:rsidRDefault="00BF54BF" w:rsidP="00BF54BF">
      <w:pPr>
        <w:spacing w:after="0" w:line="240" w:lineRule="auto"/>
        <w:ind w:left="7830"/>
        <w:jc w:val="both"/>
        <w:rPr>
          <w:rFonts w:ascii="Verdana" w:hAnsi="Verdana" w:cs="Arial"/>
          <w:sz w:val="16"/>
          <w:szCs w:val="16"/>
        </w:rPr>
      </w:pPr>
    </w:p>
    <w:p w14:paraId="73BD4F93" w14:textId="19EBB244" w:rsidR="00BF54BF" w:rsidRDefault="00BF54BF" w:rsidP="00BF54BF">
      <w:pPr>
        <w:spacing w:after="0" w:line="240" w:lineRule="auto"/>
        <w:ind w:left="7830"/>
        <w:jc w:val="both"/>
        <w:rPr>
          <w:rFonts w:ascii="Verdana" w:hAnsi="Verdana" w:cs="Arial"/>
          <w:sz w:val="16"/>
          <w:szCs w:val="16"/>
        </w:rPr>
      </w:pPr>
    </w:p>
    <w:p w14:paraId="02229AD9" w14:textId="049B1688" w:rsidR="0073574E" w:rsidRDefault="0073574E" w:rsidP="00BF54BF">
      <w:pPr>
        <w:spacing w:after="0" w:line="240" w:lineRule="auto"/>
        <w:ind w:left="7830"/>
        <w:jc w:val="both"/>
        <w:rPr>
          <w:rFonts w:ascii="Verdana" w:hAnsi="Verdana" w:cs="Arial"/>
          <w:sz w:val="16"/>
          <w:szCs w:val="16"/>
        </w:rPr>
      </w:pPr>
    </w:p>
    <w:p w14:paraId="4CBC0C84" w14:textId="77777777" w:rsidR="0073574E" w:rsidRDefault="0073574E" w:rsidP="00BF54BF">
      <w:pPr>
        <w:spacing w:after="0" w:line="240" w:lineRule="auto"/>
        <w:ind w:left="7830"/>
        <w:jc w:val="both"/>
        <w:rPr>
          <w:rFonts w:ascii="Verdana" w:hAnsi="Verdana" w:cs="Arial"/>
          <w:sz w:val="16"/>
          <w:szCs w:val="16"/>
        </w:rPr>
      </w:pPr>
    </w:p>
    <w:p w14:paraId="0A54666D" w14:textId="7C43EFD9" w:rsidR="00BF54BF" w:rsidRPr="00BF54BF" w:rsidRDefault="00BF2E18" w:rsidP="0073574E">
      <w:pPr>
        <w:spacing w:after="0" w:line="240" w:lineRule="auto"/>
        <w:ind w:left="5664" w:firstLine="708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……</w:t>
      </w:r>
      <w:r w:rsidR="00BF54BF" w:rsidRPr="00BF54BF">
        <w:rPr>
          <w:rFonts w:ascii="Verdana" w:hAnsi="Verdana" w:cs="Arial"/>
          <w:sz w:val="16"/>
          <w:szCs w:val="16"/>
        </w:rPr>
        <w:t>…</w:t>
      </w:r>
      <w:r w:rsidR="0084782B">
        <w:rPr>
          <w:rFonts w:ascii="Verdana" w:hAnsi="Verdana" w:cs="Arial"/>
          <w:sz w:val="16"/>
          <w:szCs w:val="16"/>
        </w:rPr>
        <w:t>………………………………………………………………</w:t>
      </w:r>
    </w:p>
    <w:p w14:paraId="7366AC6C" w14:textId="3691FEE0" w:rsidR="00E20608" w:rsidRPr="00047693" w:rsidRDefault="0073574E" w:rsidP="00047693">
      <w:pPr>
        <w:spacing w:after="0" w:line="240" w:lineRule="auto"/>
        <w:ind w:left="750"/>
        <w:jc w:val="both"/>
        <w:rPr>
          <w:rFonts w:ascii="Verdana" w:hAnsi="Verdana" w:cs="Arial"/>
          <w:sz w:val="16"/>
          <w:szCs w:val="16"/>
        </w:rPr>
      </w:pPr>
      <w:r w:rsidRPr="0073574E">
        <w:rPr>
          <w:rFonts w:ascii="Verdana" w:hAnsi="Verdana" w:cs="Arial"/>
          <w:sz w:val="16"/>
          <w:szCs w:val="16"/>
        </w:rPr>
        <w:t xml:space="preserve">             </w:t>
      </w:r>
      <w:r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ab/>
        <w:t xml:space="preserve">       </w:t>
      </w:r>
      <w:r w:rsidRPr="0073574E">
        <w:rPr>
          <w:rFonts w:ascii="Verdana" w:hAnsi="Verdana" w:cs="Arial"/>
          <w:sz w:val="16"/>
          <w:szCs w:val="16"/>
        </w:rPr>
        <w:t>(data, czytelny podpis/pieczątka)</w:t>
      </w:r>
    </w:p>
    <w:p w14:paraId="11233DE6" w14:textId="77777777" w:rsidR="002A7F80" w:rsidRDefault="002A7F80" w:rsidP="005C6281">
      <w:pPr>
        <w:rPr>
          <w:rFonts w:ascii="Verdana" w:hAnsi="Verdana" w:cs="Verdana"/>
          <w:sz w:val="15"/>
          <w:szCs w:val="15"/>
        </w:rPr>
      </w:pPr>
    </w:p>
    <w:p w14:paraId="76F8EC11" w14:textId="77777777" w:rsidR="002A7F80" w:rsidRDefault="002A7F80" w:rsidP="005C6281">
      <w:pPr>
        <w:rPr>
          <w:rFonts w:ascii="Verdana" w:hAnsi="Verdana" w:cs="Verdana"/>
          <w:sz w:val="15"/>
          <w:szCs w:val="15"/>
        </w:rPr>
      </w:pPr>
    </w:p>
    <w:p w14:paraId="0192AA70" w14:textId="77777777" w:rsidR="002A7F80" w:rsidRDefault="002A7F80" w:rsidP="005C6281">
      <w:pPr>
        <w:rPr>
          <w:rFonts w:ascii="Verdana" w:hAnsi="Verdana" w:cs="Verdana"/>
          <w:sz w:val="15"/>
          <w:szCs w:val="15"/>
        </w:rPr>
      </w:pPr>
    </w:p>
    <w:p w14:paraId="2BD565B9" w14:textId="77777777" w:rsidR="002A7F80" w:rsidRDefault="002A7F80" w:rsidP="005C6281">
      <w:pPr>
        <w:rPr>
          <w:rFonts w:ascii="Verdana" w:hAnsi="Verdana" w:cs="Verdana"/>
          <w:sz w:val="15"/>
          <w:szCs w:val="15"/>
        </w:rPr>
      </w:pPr>
    </w:p>
    <w:p w14:paraId="4B0F87D5" w14:textId="77777777" w:rsidR="002A7F80" w:rsidRDefault="002A7F80" w:rsidP="005C6281">
      <w:pPr>
        <w:rPr>
          <w:rFonts w:ascii="Verdana" w:hAnsi="Verdana" w:cs="Verdana"/>
          <w:sz w:val="15"/>
          <w:szCs w:val="15"/>
        </w:rPr>
      </w:pPr>
    </w:p>
    <w:p w14:paraId="3C959B7C" w14:textId="77777777" w:rsidR="002A7F80" w:rsidRDefault="002A7F80" w:rsidP="005C6281">
      <w:pPr>
        <w:rPr>
          <w:rFonts w:ascii="Verdana" w:hAnsi="Verdana" w:cs="Verdana"/>
          <w:sz w:val="15"/>
          <w:szCs w:val="15"/>
        </w:rPr>
      </w:pPr>
    </w:p>
    <w:p w14:paraId="6956CE19" w14:textId="2DDAC3C8" w:rsidR="005C6281" w:rsidRPr="005C6281" w:rsidRDefault="005C6281" w:rsidP="005C6281">
      <w:pPr>
        <w:rPr>
          <w:rFonts w:ascii="Verdana" w:hAnsi="Verdana" w:cs="Verdana"/>
          <w:sz w:val="15"/>
          <w:szCs w:val="15"/>
        </w:rPr>
      </w:pPr>
      <w:r w:rsidRPr="005C6281">
        <w:rPr>
          <w:rFonts w:ascii="Verdana" w:hAnsi="Verdana" w:cs="Verdana"/>
          <w:sz w:val="15"/>
          <w:szCs w:val="15"/>
        </w:rPr>
        <w:t>Wyciąg  z ustawy z dnia 6 czerwca 1997 roku Kodeks Karny</w:t>
      </w:r>
    </w:p>
    <w:p w14:paraId="76A1B037" w14:textId="5E136B22" w:rsidR="00A12752" w:rsidRPr="00A12752" w:rsidRDefault="005C6281" w:rsidP="001358B0">
      <w:pPr>
        <w:tabs>
          <w:tab w:val="left" w:pos="1134"/>
        </w:tabs>
        <w:spacing w:after="0"/>
        <w:ind w:left="708" w:hanging="708"/>
        <w:jc w:val="both"/>
        <w:rPr>
          <w:rFonts w:ascii="Verdana" w:hAnsi="Verdana" w:cs="Verdana"/>
          <w:b/>
          <w:sz w:val="15"/>
          <w:szCs w:val="15"/>
        </w:rPr>
      </w:pPr>
      <w:r w:rsidRPr="005C6281">
        <w:rPr>
          <w:rFonts w:ascii="Verdana" w:hAnsi="Verdana" w:cs="Verdana"/>
          <w:b/>
          <w:sz w:val="15"/>
          <w:szCs w:val="15"/>
        </w:rPr>
        <w:t>„</w:t>
      </w:r>
      <w:r w:rsidR="00A12752" w:rsidRPr="00A12752">
        <w:rPr>
          <w:rFonts w:ascii="Verdana" w:hAnsi="Verdana" w:cs="Verdana"/>
          <w:b/>
          <w:sz w:val="15"/>
          <w:szCs w:val="15"/>
        </w:rPr>
        <w:t>Art. 297.</w:t>
      </w:r>
      <w:r w:rsidR="00A12752">
        <w:rPr>
          <w:rFonts w:ascii="Verdana" w:hAnsi="Verdana" w:cs="Verdana"/>
          <w:b/>
          <w:sz w:val="15"/>
          <w:szCs w:val="15"/>
        </w:rPr>
        <w:tab/>
      </w:r>
      <w:r w:rsidR="00A12752" w:rsidRPr="00A12752">
        <w:rPr>
          <w:rFonts w:ascii="Verdana" w:hAnsi="Verdana" w:cs="Verdana"/>
          <w:b/>
          <w:sz w:val="15"/>
          <w:szCs w:val="15"/>
        </w:rPr>
        <w:t>§ 1. 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</w:t>
      </w:r>
      <w:r w:rsidR="00A12752">
        <w:rPr>
          <w:rFonts w:ascii="Verdana" w:hAnsi="Verdana" w:cs="Verdana"/>
          <w:b/>
          <w:sz w:val="15"/>
          <w:szCs w:val="15"/>
        </w:rPr>
        <w:t xml:space="preserve">ntu płatniczego lub zamówienia, </w:t>
      </w:r>
      <w:r w:rsidR="00A12752" w:rsidRPr="00A12752">
        <w:rPr>
          <w:rFonts w:ascii="Verdana" w:hAnsi="Verdana" w:cs="Verdana"/>
          <w:b/>
          <w:sz w:val="15"/>
          <w:szCs w:val="15"/>
        </w:rPr>
        <w:t>podlega karze pozbawienia wolności od 3 miesięcy do lat 5.</w:t>
      </w:r>
    </w:p>
    <w:p w14:paraId="422D7870" w14:textId="36E586A7" w:rsidR="005C6281" w:rsidRPr="005C6281" w:rsidRDefault="00A12752" w:rsidP="001358B0">
      <w:pPr>
        <w:tabs>
          <w:tab w:val="left" w:pos="1134"/>
        </w:tabs>
        <w:ind w:left="708" w:firstLine="426"/>
        <w:jc w:val="both"/>
        <w:rPr>
          <w:rFonts w:ascii="Verdana" w:hAnsi="Verdana" w:cs="Verdana"/>
          <w:b/>
          <w:sz w:val="15"/>
          <w:szCs w:val="15"/>
        </w:rPr>
      </w:pPr>
      <w:r w:rsidRPr="00A12752">
        <w:rPr>
          <w:rFonts w:ascii="Verdana" w:hAnsi="Verdana" w:cs="Verdana"/>
          <w:b/>
          <w:sz w:val="15"/>
          <w:szCs w:val="15"/>
        </w:rPr>
        <w:t>§ 2. Tej samej karze podlega, kto wbrew ciążącemu obowiązkowi, nie powiadamia właściwego podmiotu o powstaniu sytuacji mogącej mieć wpływ na wstrzymanie albo ograniczenie wysokości udzielonego wsparcia finansowego, określonego w § 1, lub zamówienia publicznego albo na możliwość dalszego korzys</w:t>
      </w:r>
      <w:r>
        <w:rPr>
          <w:rFonts w:ascii="Verdana" w:hAnsi="Verdana" w:cs="Verdana"/>
          <w:b/>
          <w:sz w:val="15"/>
          <w:szCs w:val="15"/>
        </w:rPr>
        <w:t>tania z instrumentu płatniczego</w:t>
      </w:r>
      <w:r w:rsidR="005C6281" w:rsidRPr="005C6281">
        <w:rPr>
          <w:rFonts w:ascii="Verdana" w:hAnsi="Verdana" w:cs="Verdana"/>
          <w:b/>
          <w:sz w:val="15"/>
          <w:szCs w:val="15"/>
        </w:rPr>
        <w:t xml:space="preserve">.” </w:t>
      </w:r>
      <w:r w:rsidR="005C6281" w:rsidRPr="005C6281">
        <w:rPr>
          <w:rFonts w:ascii="Verdana" w:hAnsi="Verdana" w:cs="Verdana"/>
          <w:b/>
          <w:sz w:val="15"/>
          <w:szCs w:val="15"/>
        </w:rPr>
        <w:tab/>
      </w:r>
    </w:p>
    <w:p w14:paraId="2C57A93C" w14:textId="77777777" w:rsidR="005C6281" w:rsidRPr="005C6281" w:rsidRDefault="005C6281" w:rsidP="005C6281">
      <w:pPr>
        <w:rPr>
          <w:rFonts w:ascii="Verdana" w:hAnsi="Verdana" w:cs="Verdana"/>
          <w:b/>
          <w:sz w:val="15"/>
          <w:szCs w:val="15"/>
        </w:rPr>
      </w:pPr>
    </w:p>
    <w:p w14:paraId="3A04269C" w14:textId="77777777" w:rsidR="005C6281" w:rsidRPr="005C6281" w:rsidRDefault="005C6281" w:rsidP="005C6281">
      <w:pPr>
        <w:rPr>
          <w:rFonts w:ascii="Verdana" w:hAnsi="Verdana" w:cs="Verdana"/>
          <w:b/>
          <w:sz w:val="15"/>
          <w:szCs w:val="15"/>
        </w:rPr>
      </w:pPr>
      <w:r w:rsidRPr="005C6281">
        <w:rPr>
          <w:rFonts w:ascii="Verdana" w:hAnsi="Verdana" w:cs="Verdana"/>
          <w:b/>
          <w:sz w:val="15"/>
          <w:szCs w:val="15"/>
        </w:rPr>
        <w:tab/>
      </w:r>
      <w:r w:rsidRPr="005C6281">
        <w:rPr>
          <w:rFonts w:ascii="Verdana" w:hAnsi="Verdana" w:cs="Verdana"/>
          <w:b/>
          <w:sz w:val="15"/>
          <w:szCs w:val="15"/>
        </w:rPr>
        <w:tab/>
      </w:r>
      <w:r w:rsidRPr="005C6281">
        <w:rPr>
          <w:rFonts w:ascii="Verdana" w:hAnsi="Verdana" w:cs="Verdana"/>
          <w:b/>
          <w:sz w:val="15"/>
          <w:szCs w:val="15"/>
        </w:rPr>
        <w:tab/>
      </w:r>
      <w:r w:rsidRPr="005C6281">
        <w:rPr>
          <w:rFonts w:ascii="Verdana" w:hAnsi="Verdana" w:cs="Verdana"/>
          <w:b/>
          <w:sz w:val="15"/>
          <w:szCs w:val="15"/>
        </w:rPr>
        <w:tab/>
      </w:r>
      <w:r w:rsidRPr="005C6281">
        <w:rPr>
          <w:rFonts w:ascii="Verdana" w:hAnsi="Verdana" w:cs="Verdana"/>
          <w:b/>
          <w:sz w:val="15"/>
          <w:szCs w:val="15"/>
        </w:rPr>
        <w:tab/>
      </w:r>
      <w:r w:rsidRPr="005C6281">
        <w:rPr>
          <w:rFonts w:ascii="Verdana" w:hAnsi="Verdana" w:cs="Verdana"/>
          <w:b/>
          <w:sz w:val="15"/>
          <w:szCs w:val="15"/>
        </w:rPr>
        <w:tab/>
      </w:r>
      <w:r w:rsidRPr="005C6281">
        <w:rPr>
          <w:rFonts w:ascii="Verdana" w:hAnsi="Verdana" w:cs="Verdana"/>
          <w:sz w:val="15"/>
          <w:szCs w:val="15"/>
        </w:rPr>
        <w:tab/>
      </w:r>
      <w:r w:rsidRPr="005C6281">
        <w:rPr>
          <w:rFonts w:ascii="Verdana" w:hAnsi="Verdana" w:cs="Verdana"/>
          <w:sz w:val="15"/>
          <w:szCs w:val="15"/>
        </w:rPr>
        <w:tab/>
      </w:r>
      <w:r w:rsidRPr="005C6281">
        <w:rPr>
          <w:rFonts w:ascii="Verdana" w:hAnsi="Verdana" w:cs="Verdana"/>
          <w:sz w:val="15"/>
          <w:szCs w:val="15"/>
        </w:rPr>
        <w:br/>
        <w:t xml:space="preserve">     </w:t>
      </w:r>
      <w:r w:rsidRPr="005C6281">
        <w:rPr>
          <w:rFonts w:ascii="Verdana" w:hAnsi="Verdana" w:cs="Verdana"/>
          <w:sz w:val="15"/>
          <w:szCs w:val="15"/>
        </w:rPr>
        <w:tab/>
      </w:r>
      <w:r w:rsidRPr="005C6281">
        <w:rPr>
          <w:rFonts w:ascii="Verdana" w:hAnsi="Verdana" w:cs="Verdana"/>
          <w:sz w:val="15"/>
          <w:szCs w:val="15"/>
        </w:rPr>
        <w:tab/>
      </w:r>
      <w:r w:rsidRPr="005C6281">
        <w:rPr>
          <w:rFonts w:ascii="Verdana" w:hAnsi="Verdana" w:cs="Verdana"/>
          <w:sz w:val="15"/>
          <w:szCs w:val="15"/>
        </w:rPr>
        <w:tab/>
      </w:r>
      <w:r w:rsidRPr="005C6281">
        <w:rPr>
          <w:rFonts w:ascii="Verdana" w:hAnsi="Verdana" w:cs="Verdana"/>
          <w:sz w:val="15"/>
          <w:szCs w:val="15"/>
        </w:rPr>
        <w:tab/>
      </w:r>
      <w:r w:rsidRPr="005C6281">
        <w:rPr>
          <w:rFonts w:ascii="Verdana" w:hAnsi="Verdana" w:cs="Verdana"/>
          <w:sz w:val="15"/>
          <w:szCs w:val="15"/>
        </w:rPr>
        <w:tab/>
      </w:r>
      <w:r w:rsidRPr="005C6281">
        <w:rPr>
          <w:rFonts w:ascii="Verdana" w:hAnsi="Verdana" w:cs="Verdana"/>
          <w:sz w:val="15"/>
          <w:szCs w:val="15"/>
        </w:rPr>
        <w:tab/>
      </w:r>
      <w:r w:rsidRPr="005C6281">
        <w:rPr>
          <w:rFonts w:ascii="Verdana" w:hAnsi="Verdana" w:cs="Verdana"/>
          <w:sz w:val="15"/>
          <w:szCs w:val="15"/>
        </w:rPr>
        <w:tab/>
      </w:r>
      <w:r w:rsidRPr="005C6281">
        <w:rPr>
          <w:rFonts w:ascii="Verdana" w:hAnsi="Verdana" w:cs="Verdana"/>
          <w:sz w:val="15"/>
          <w:szCs w:val="15"/>
        </w:rPr>
        <w:tab/>
      </w:r>
      <w:r w:rsidRPr="005C6281">
        <w:rPr>
          <w:rFonts w:ascii="Verdana" w:hAnsi="Verdana" w:cs="Verdana"/>
          <w:sz w:val="15"/>
          <w:szCs w:val="15"/>
        </w:rPr>
        <w:tab/>
        <w:t xml:space="preserve">          …………………………………………………………</w:t>
      </w:r>
    </w:p>
    <w:p w14:paraId="4BABE400" w14:textId="6C82D735" w:rsidR="005C6281" w:rsidRPr="005C6281" w:rsidRDefault="005C6281" w:rsidP="00047693">
      <w:pPr>
        <w:spacing w:line="360" w:lineRule="auto"/>
        <w:ind w:left="426"/>
        <w:rPr>
          <w:rFonts w:ascii="Verdana" w:hAnsi="Verdana" w:cs="Verdana"/>
          <w:sz w:val="15"/>
          <w:szCs w:val="15"/>
        </w:rPr>
      </w:pPr>
      <w:r w:rsidRPr="005C6281">
        <w:rPr>
          <w:rFonts w:ascii="Verdana" w:hAnsi="Verdana" w:cs="Verdana"/>
          <w:sz w:val="15"/>
          <w:szCs w:val="15"/>
        </w:rPr>
        <w:tab/>
      </w:r>
      <w:r w:rsidRPr="005C6281">
        <w:rPr>
          <w:rFonts w:ascii="Verdana" w:hAnsi="Verdana" w:cs="Verdana"/>
          <w:sz w:val="15"/>
          <w:szCs w:val="15"/>
        </w:rPr>
        <w:tab/>
      </w:r>
      <w:r w:rsidRPr="005C6281">
        <w:rPr>
          <w:rFonts w:ascii="Verdana" w:hAnsi="Verdana" w:cs="Verdana"/>
          <w:sz w:val="15"/>
          <w:szCs w:val="15"/>
        </w:rPr>
        <w:tab/>
      </w:r>
      <w:r w:rsidRPr="005C6281">
        <w:rPr>
          <w:rFonts w:ascii="Verdana" w:hAnsi="Verdana" w:cs="Verdana"/>
          <w:sz w:val="15"/>
          <w:szCs w:val="15"/>
        </w:rPr>
        <w:tab/>
      </w:r>
      <w:r w:rsidRPr="005C6281">
        <w:rPr>
          <w:rFonts w:ascii="Verdana" w:hAnsi="Verdana" w:cs="Verdana"/>
          <w:sz w:val="15"/>
          <w:szCs w:val="15"/>
        </w:rPr>
        <w:tab/>
      </w:r>
      <w:r w:rsidRPr="005C6281">
        <w:rPr>
          <w:rFonts w:ascii="Verdana" w:hAnsi="Verdana" w:cs="Verdana"/>
          <w:sz w:val="15"/>
          <w:szCs w:val="15"/>
        </w:rPr>
        <w:tab/>
      </w:r>
      <w:r w:rsidRPr="005C6281">
        <w:rPr>
          <w:rFonts w:ascii="Verdana" w:hAnsi="Verdana" w:cs="Verdana"/>
          <w:sz w:val="15"/>
          <w:szCs w:val="15"/>
        </w:rPr>
        <w:tab/>
      </w:r>
      <w:r w:rsidRPr="005C6281">
        <w:rPr>
          <w:rFonts w:ascii="Verdana" w:hAnsi="Verdana" w:cs="Verdana"/>
          <w:sz w:val="15"/>
          <w:szCs w:val="15"/>
        </w:rPr>
        <w:tab/>
      </w:r>
      <w:r w:rsidRPr="005C6281">
        <w:rPr>
          <w:rFonts w:ascii="Verdana" w:hAnsi="Verdana" w:cs="Verdana"/>
          <w:sz w:val="15"/>
          <w:szCs w:val="15"/>
        </w:rPr>
        <w:tab/>
        <w:t xml:space="preserve">         </w:t>
      </w:r>
      <w:r w:rsidR="00D7004C">
        <w:rPr>
          <w:rFonts w:ascii="Verdana" w:hAnsi="Verdana" w:cs="Verdana"/>
          <w:sz w:val="15"/>
          <w:szCs w:val="15"/>
        </w:rPr>
        <w:t xml:space="preserve">  </w:t>
      </w:r>
      <w:r w:rsidR="002E76F4">
        <w:rPr>
          <w:rFonts w:ascii="Verdana" w:hAnsi="Verdana" w:cs="Verdana"/>
          <w:sz w:val="15"/>
          <w:szCs w:val="15"/>
        </w:rPr>
        <w:t xml:space="preserve"> </w:t>
      </w:r>
      <w:r w:rsidRPr="005C6281">
        <w:rPr>
          <w:rFonts w:ascii="Verdana" w:hAnsi="Verdana" w:cs="Verdana"/>
          <w:sz w:val="15"/>
          <w:szCs w:val="15"/>
        </w:rPr>
        <w:t>(data, czytelny podpis/pieczątka)</w:t>
      </w:r>
    </w:p>
    <w:p w14:paraId="1C56A72C" w14:textId="77777777" w:rsidR="005C6281" w:rsidRPr="005C6281" w:rsidRDefault="005C6281" w:rsidP="001358B0">
      <w:pPr>
        <w:jc w:val="both"/>
        <w:rPr>
          <w:rFonts w:ascii="Verdana" w:hAnsi="Verdana" w:cs="Verdana"/>
          <w:sz w:val="15"/>
          <w:szCs w:val="15"/>
        </w:rPr>
      </w:pPr>
      <w:r w:rsidRPr="005C6281">
        <w:rPr>
          <w:rFonts w:ascii="Verdana" w:hAnsi="Verdana" w:cs="Verdana"/>
          <w:sz w:val="15"/>
          <w:szCs w:val="15"/>
        </w:rPr>
        <w:t xml:space="preserve">Na podstawie art. 24 ust. 1 Ustawy z dnia 9 kwietnia 2010 roku o udostępnianiu informacji gospodarczych i wymianie danych gospodarczych (Dz.U. 2010 Nr 81 poz. 530 z </w:t>
      </w:r>
      <w:proofErr w:type="spellStart"/>
      <w:r w:rsidRPr="005C6281">
        <w:rPr>
          <w:rFonts w:ascii="Verdana" w:hAnsi="Verdana" w:cs="Verdana"/>
          <w:sz w:val="15"/>
          <w:szCs w:val="15"/>
        </w:rPr>
        <w:t>pozn</w:t>
      </w:r>
      <w:proofErr w:type="spellEnd"/>
      <w:r w:rsidRPr="005C6281">
        <w:rPr>
          <w:rFonts w:ascii="Verdana" w:hAnsi="Verdana" w:cs="Verdana"/>
          <w:sz w:val="15"/>
          <w:szCs w:val="15"/>
        </w:rPr>
        <w:t xml:space="preserve">. </w:t>
      </w:r>
      <w:proofErr w:type="spellStart"/>
      <w:r w:rsidRPr="005C6281">
        <w:rPr>
          <w:rFonts w:ascii="Verdana" w:hAnsi="Verdana" w:cs="Verdana"/>
          <w:sz w:val="15"/>
          <w:szCs w:val="15"/>
        </w:rPr>
        <w:t>zm</w:t>
      </w:r>
      <w:proofErr w:type="spellEnd"/>
      <w:r w:rsidRPr="005C6281">
        <w:rPr>
          <w:rFonts w:ascii="Verdana" w:hAnsi="Verdana" w:cs="Verdana"/>
          <w:sz w:val="15"/>
          <w:szCs w:val="15"/>
        </w:rPr>
        <w:t>), w związku z art. 105 ust. 4a, 4a</w:t>
      </w:r>
      <w:r w:rsidRPr="005C6281">
        <w:rPr>
          <w:rFonts w:ascii="Verdana" w:hAnsi="Verdana" w:cs="Verdana"/>
          <w:sz w:val="15"/>
          <w:szCs w:val="15"/>
          <w:vertAlign w:val="superscript"/>
        </w:rPr>
        <w:t>1</w:t>
      </w:r>
      <w:r w:rsidRPr="005C6281">
        <w:rPr>
          <w:rFonts w:ascii="Verdana" w:hAnsi="Verdana" w:cs="Verdana"/>
          <w:sz w:val="15"/>
          <w:szCs w:val="15"/>
        </w:rPr>
        <w:t>, 4a</w:t>
      </w:r>
      <w:r w:rsidRPr="005C6281">
        <w:rPr>
          <w:rFonts w:ascii="Verdana" w:hAnsi="Verdana" w:cs="Verdana"/>
          <w:sz w:val="15"/>
          <w:szCs w:val="15"/>
          <w:vertAlign w:val="superscript"/>
        </w:rPr>
        <w:t>2</w:t>
      </w:r>
      <w:r w:rsidRPr="005C6281">
        <w:rPr>
          <w:rFonts w:ascii="Verdana" w:hAnsi="Verdana" w:cs="Verdana"/>
          <w:sz w:val="15"/>
          <w:szCs w:val="15"/>
        </w:rPr>
        <w:t xml:space="preserve"> Ustawy z dnia 29 sierpnia 1997 roku Prawo Bankowe (Dz.U. 2002 Nr 72 poz. 665 z pozn.zm.), upoważniam Fundusz Regionu Wałbrzyskiego </w:t>
      </w:r>
      <w:proofErr w:type="spellStart"/>
      <w:r w:rsidRPr="005C6281">
        <w:rPr>
          <w:rFonts w:ascii="Verdana" w:hAnsi="Verdana" w:cs="Verdana"/>
          <w:sz w:val="15"/>
          <w:szCs w:val="15"/>
        </w:rPr>
        <w:t>zs</w:t>
      </w:r>
      <w:proofErr w:type="spellEnd"/>
      <w:r w:rsidRPr="005C6281">
        <w:rPr>
          <w:rFonts w:ascii="Verdana" w:hAnsi="Verdana" w:cs="Verdana"/>
          <w:sz w:val="15"/>
          <w:szCs w:val="15"/>
        </w:rPr>
        <w:t xml:space="preserve">. w Wałbrzychu, do wystąpienia do </w:t>
      </w:r>
      <w:r w:rsidRPr="005C6281">
        <w:rPr>
          <w:rFonts w:ascii="Verdana" w:hAnsi="Verdana" w:cs="Verdana"/>
          <w:b/>
          <w:bCs/>
          <w:sz w:val="15"/>
          <w:szCs w:val="15"/>
        </w:rPr>
        <w:t xml:space="preserve">Biura Informacji Gospodarczej </w:t>
      </w:r>
      <w:proofErr w:type="spellStart"/>
      <w:r w:rsidRPr="005C6281">
        <w:rPr>
          <w:rFonts w:ascii="Verdana" w:hAnsi="Verdana" w:cs="Verdana"/>
          <w:b/>
          <w:bCs/>
          <w:sz w:val="15"/>
          <w:szCs w:val="15"/>
        </w:rPr>
        <w:t>Infomonitor</w:t>
      </w:r>
      <w:proofErr w:type="spellEnd"/>
      <w:r w:rsidRPr="005C6281">
        <w:rPr>
          <w:rFonts w:ascii="Verdana" w:hAnsi="Verdana" w:cs="Verdana"/>
          <w:b/>
          <w:bCs/>
          <w:sz w:val="15"/>
          <w:szCs w:val="15"/>
        </w:rPr>
        <w:t xml:space="preserve"> S.A. </w:t>
      </w:r>
      <w:proofErr w:type="spellStart"/>
      <w:r w:rsidRPr="005C6281">
        <w:rPr>
          <w:rFonts w:ascii="Verdana" w:hAnsi="Verdana" w:cs="Verdana"/>
          <w:sz w:val="15"/>
          <w:szCs w:val="15"/>
        </w:rPr>
        <w:t>zs</w:t>
      </w:r>
      <w:proofErr w:type="spellEnd"/>
      <w:r w:rsidRPr="005C6281">
        <w:rPr>
          <w:rFonts w:ascii="Verdana" w:hAnsi="Verdana" w:cs="Verdana"/>
          <w:sz w:val="15"/>
          <w:szCs w:val="15"/>
        </w:rPr>
        <w:t xml:space="preserve">. w Warszawie i </w:t>
      </w:r>
      <w:r w:rsidRPr="005C6281">
        <w:rPr>
          <w:rFonts w:ascii="Verdana" w:hAnsi="Verdana" w:cs="Verdana"/>
          <w:b/>
          <w:bCs/>
          <w:sz w:val="15"/>
          <w:szCs w:val="15"/>
        </w:rPr>
        <w:t>Krajowego Rejestru Długów</w:t>
      </w:r>
      <w:r w:rsidRPr="005C6281">
        <w:rPr>
          <w:rFonts w:ascii="Verdana" w:hAnsi="Verdana" w:cs="Verdana"/>
          <w:sz w:val="15"/>
          <w:szCs w:val="15"/>
        </w:rPr>
        <w:t xml:space="preserve"> </w:t>
      </w:r>
      <w:r w:rsidRPr="005C6281">
        <w:rPr>
          <w:rFonts w:ascii="Verdana" w:hAnsi="Verdana" w:cs="Verdana"/>
          <w:b/>
          <w:bCs/>
          <w:sz w:val="15"/>
          <w:szCs w:val="15"/>
        </w:rPr>
        <w:t>Biura Informacji Gospodarczej S.A.</w:t>
      </w:r>
      <w:r w:rsidRPr="005C6281">
        <w:rPr>
          <w:rFonts w:ascii="Verdana" w:hAnsi="Verdana" w:cs="Verdana"/>
          <w:sz w:val="15"/>
          <w:szCs w:val="15"/>
        </w:rPr>
        <w:t xml:space="preserve"> </w:t>
      </w:r>
      <w:proofErr w:type="spellStart"/>
      <w:r w:rsidRPr="005C6281">
        <w:rPr>
          <w:rFonts w:ascii="Verdana" w:hAnsi="Verdana" w:cs="Verdana"/>
          <w:sz w:val="15"/>
          <w:szCs w:val="15"/>
        </w:rPr>
        <w:t>zs</w:t>
      </w:r>
      <w:proofErr w:type="spellEnd"/>
      <w:r w:rsidRPr="005C6281">
        <w:rPr>
          <w:rFonts w:ascii="Verdana" w:hAnsi="Verdana" w:cs="Verdana"/>
          <w:sz w:val="15"/>
          <w:szCs w:val="15"/>
        </w:rPr>
        <w:t xml:space="preserve">. w Wrocławiu o ujawnienie informacji gospodarczych o moich zobowiązaniach oraz do wystąpienia za pośrednictwem </w:t>
      </w:r>
      <w:r w:rsidRPr="005C6281">
        <w:rPr>
          <w:rFonts w:ascii="Verdana" w:hAnsi="Verdana" w:cs="Verdana"/>
          <w:b/>
          <w:bCs/>
          <w:sz w:val="15"/>
          <w:szCs w:val="15"/>
        </w:rPr>
        <w:t xml:space="preserve">Biura Informacji Gospodarczej </w:t>
      </w:r>
      <w:proofErr w:type="spellStart"/>
      <w:r w:rsidRPr="005C6281">
        <w:rPr>
          <w:rFonts w:ascii="Verdana" w:hAnsi="Verdana" w:cs="Verdana"/>
          <w:b/>
          <w:bCs/>
          <w:sz w:val="15"/>
          <w:szCs w:val="15"/>
        </w:rPr>
        <w:t>Infomonitor</w:t>
      </w:r>
      <w:proofErr w:type="spellEnd"/>
      <w:r w:rsidRPr="005C6281">
        <w:rPr>
          <w:rFonts w:ascii="Verdana" w:hAnsi="Verdana" w:cs="Verdana"/>
          <w:b/>
          <w:bCs/>
          <w:sz w:val="15"/>
          <w:szCs w:val="15"/>
        </w:rPr>
        <w:t xml:space="preserve"> S.A. </w:t>
      </w:r>
      <w:r w:rsidRPr="005C6281">
        <w:rPr>
          <w:rFonts w:ascii="Verdana" w:hAnsi="Verdana" w:cs="Verdana"/>
          <w:sz w:val="15"/>
          <w:szCs w:val="15"/>
        </w:rPr>
        <w:t xml:space="preserve">i </w:t>
      </w:r>
      <w:r w:rsidRPr="005C6281">
        <w:rPr>
          <w:rFonts w:ascii="Verdana" w:hAnsi="Verdana" w:cs="Verdana"/>
          <w:b/>
          <w:bCs/>
          <w:sz w:val="15"/>
          <w:szCs w:val="15"/>
        </w:rPr>
        <w:t>Krajowego Rejestru Długów</w:t>
      </w:r>
      <w:r w:rsidRPr="005C6281">
        <w:rPr>
          <w:rFonts w:ascii="Verdana" w:hAnsi="Verdana" w:cs="Verdana"/>
          <w:sz w:val="15"/>
          <w:szCs w:val="15"/>
        </w:rPr>
        <w:t xml:space="preserve"> </w:t>
      </w:r>
      <w:r w:rsidRPr="005C6281">
        <w:rPr>
          <w:rFonts w:ascii="Verdana" w:hAnsi="Verdana" w:cs="Verdana"/>
          <w:b/>
          <w:bCs/>
          <w:sz w:val="15"/>
          <w:szCs w:val="15"/>
        </w:rPr>
        <w:t>Biura Informacji Gospodarczej S.A.</w:t>
      </w:r>
      <w:r w:rsidRPr="005C6281">
        <w:rPr>
          <w:rFonts w:ascii="Verdana" w:hAnsi="Verdana" w:cs="Verdana"/>
          <w:sz w:val="15"/>
          <w:szCs w:val="15"/>
        </w:rPr>
        <w:t xml:space="preserve"> o udostępnienie z Biura Informacji Kredytowej S.A. i Związku Banków Polskich danych dotyczących mojego wymagalnego zadłużenia wobec banków lub instytucji upoważnionych do udzielania kredytów, przekraczających 200 zł (słownie: dwieście złotych) lub braku danych o takim zadłużeniu. Jednocześnie upoważniam Biuro Informacji Kredytowej S.A. i Związek Banków Polskich do udostępnienia Biuru Informacji Gospodarczej </w:t>
      </w:r>
      <w:proofErr w:type="spellStart"/>
      <w:r w:rsidRPr="005C6281">
        <w:rPr>
          <w:rFonts w:ascii="Verdana" w:hAnsi="Verdana" w:cs="Verdana"/>
          <w:sz w:val="15"/>
          <w:szCs w:val="15"/>
        </w:rPr>
        <w:t>Infomonitor</w:t>
      </w:r>
      <w:proofErr w:type="spellEnd"/>
      <w:r w:rsidRPr="005C6281">
        <w:rPr>
          <w:rFonts w:ascii="Verdana" w:hAnsi="Verdana" w:cs="Verdana"/>
          <w:sz w:val="15"/>
          <w:szCs w:val="15"/>
        </w:rPr>
        <w:t xml:space="preserve"> S.A. z zasobów informacyjnych tych instytucji danych dotyczących mojego zadłużenia, w tym stanowiących tajemnicę bankową. </w:t>
      </w:r>
    </w:p>
    <w:p w14:paraId="237EDC63" w14:textId="77777777" w:rsidR="005C6281" w:rsidRPr="005C6281" w:rsidRDefault="005C6281" w:rsidP="005C6281">
      <w:pPr>
        <w:rPr>
          <w:rFonts w:ascii="Verdana" w:hAnsi="Verdana" w:cs="Verdana"/>
          <w:b/>
          <w:sz w:val="15"/>
          <w:szCs w:val="15"/>
        </w:rPr>
      </w:pPr>
    </w:p>
    <w:p w14:paraId="54D98660" w14:textId="77777777" w:rsidR="005C6281" w:rsidRPr="005C6281" w:rsidRDefault="005C6281" w:rsidP="005C6281">
      <w:pPr>
        <w:rPr>
          <w:rFonts w:ascii="Verdana" w:hAnsi="Verdana" w:cs="Verdana"/>
          <w:b/>
          <w:sz w:val="15"/>
          <w:szCs w:val="15"/>
        </w:rPr>
      </w:pPr>
      <w:r w:rsidRPr="005C6281">
        <w:rPr>
          <w:rFonts w:ascii="Verdana" w:hAnsi="Verdana" w:cs="Verdana"/>
          <w:b/>
          <w:sz w:val="15"/>
          <w:szCs w:val="15"/>
        </w:rPr>
        <w:tab/>
      </w:r>
      <w:r w:rsidRPr="005C6281">
        <w:rPr>
          <w:rFonts w:ascii="Verdana" w:hAnsi="Verdana" w:cs="Verdana"/>
          <w:b/>
          <w:sz w:val="15"/>
          <w:szCs w:val="15"/>
        </w:rPr>
        <w:tab/>
      </w:r>
      <w:r w:rsidRPr="005C6281">
        <w:rPr>
          <w:rFonts w:ascii="Verdana" w:hAnsi="Verdana" w:cs="Verdana"/>
          <w:b/>
          <w:sz w:val="15"/>
          <w:szCs w:val="15"/>
        </w:rPr>
        <w:tab/>
      </w:r>
      <w:r w:rsidRPr="005C6281">
        <w:rPr>
          <w:rFonts w:ascii="Verdana" w:hAnsi="Verdana" w:cs="Verdana"/>
          <w:b/>
          <w:sz w:val="15"/>
          <w:szCs w:val="15"/>
        </w:rPr>
        <w:tab/>
      </w:r>
      <w:r w:rsidRPr="005C6281">
        <w:rPr>
          <w:rFonts w:ascii="Verdana" w:hAnsi="Verdana" w:cs="Verdana"/>
          <w:b/>
          <w:sz w:val="15"/>
          <w:szCs w:val="15"/>
        </w:rPr>
        <w:tab/>
      </w:r>
      <w:r w:rsidRPr="005C6281">
        <w:rPr>
          <w:rFonts w:ascii="Verdana" w:hAnsi="Verdana" w:cs="Verdana"/>
          <w:b/>
          <w:sz w:val="15"/>
          <w:szCs w:val="15"/>
        </w:rPr>
        <w:tab/>
      </w:r>
      <w:r w:rsidRPr="005C6281">
        <w:rPr>
          <w:rFonts w:ascii="Verdana" w:hAnsi="Verdana" w:cs="Verdana"/>
          <w:sz w:val="15"/>
          <w:szCs w:val="15"/>
        </w:rPr>
        <w:tab/>
      </w:r>
      <w:r w:rsidRPr="005C6281">
        <w:rPr>
          <w:rFonts w:ascii="Verdana" w:hAnsi="Verdana" w:cs="Verdana"/>
          <w:sz w:val="15"/>
          <w:szCs w:val="15"/>
        </w:rPr>
        <w:tab/>
      </w:r>
      <w:r w:rsidRPr="005C6281">
        <w:rPr>
          <w:rFonts w:ascii="Verdana" w:hAnsi="Verdana" w:cs="Verdana"/>
          <w:sz w:val="15"/>
          <w:szCs w:val="15"/>
        </w:rPr>
        <w:br/>
        <w:t xml:space="preserve">     </w:t>
      </w:r>
      <w:r w:rsidRPr="005C6281">
        <w:rPr>
          <w:rFonts w:ascii="Verdana" w:hAnsi="Verdana" w:cs="Verdana"/>
          <w:sz w:val="15"/>
          <w:szCs w:val="15"/>
        </w:rPr>
        <w:tab/>
      </w:r>
      <w:r w:rsidRPr="005C6281">
        <w:rPr>
          <w:rFonts w:ascii="Verdana" w:hAnsi="Verdana" w:cs="Verdana"/>
          <w:sz w:val="15"/>
          <w:szCs w:val="15"/>
        </w:rPr>
        <w:tab/>
      </w:r>
      <w:r w:rsidRPr="005C6281">
        <w:rPr>
          <w:rFonts w:ascii="Verdana" w:hAnsi="Verdana" w:cs="Verdana"/>
          <w:sz w:val="15"/>
          <w:szCs w:val="15"/>
        </w:rPr>
        <w:tab/>
      </w:r>
      <w:r w:rsidRPr="005C6281">
        <w:rPr>
          <w:rFonts w:ascii="Verdana" w:hAnsi="Verdana" w:cs="Verdana"/>
          <w:sz w:val="15"/>
          <w:szCs w:val="15"/>
        </w:rPr>
        <w:tab/>
      </w:r>
      <w:r w:rsidRPr="005C6281">
        <w:rPr>
          <w:rFonts w:ascii="Verdana" w:hAnsi="Verdana" w:cs="Verdana"/>
          <w:sz w:val="15"/>
          <w:szCs w:val="15"/>
        </w:rPr>
        <w:tab/>
      </w:r>
      <w:r w:rsidRPr="005C6281">
        <w:rPr>
          <w:rFonts w:ascii="Verdana" w:hAnsi="Verdana" w:cs="Verdana"/>
          <w:sz w:val="15"/>
          <w:szCs w:val="15"/>
        </w:rPr>
        <w:tab/>
      </w:r>
      <w:r w:rsidRPr="005C6281">
        <w:rPr>
          <w:rFonts w:ascii="Verdana" w:hAnsi="Verdana" w:cs="Verdana"/>
          <w:sz w:val="15"/>
          <w:szCs w:val="15"/>
        </w:rPr>
        <w:tab/>
      </w:r>
      <w:r w:rsidRPr="005C6281">
        <w:rPr>
          <w:rFonts w:ascii="Verdana" w:hAnsi="Verdana" w:cs="Verdana"/>
          <w:sz w:val="15"/>
          <w:szCs w:val="15"/>
        </w:rPr>
        <w:tab/>
      </w:r>
      <w:r w:rsidRPr="005C6281">
        <w:rPr>
          <w:rFonts w:ascii="Verdana" w:hAnsi="Verdana" w:cs="Verdana"/>
          <w:sz w:val="15"/>
          <w:szCs w:val="15"/>
        </w:rPr>
        <w:tab/>
        <w:t xml:space="preserve">          …………………………………………………………</w:t>
      </w:r>
    </w:p>
    <w:p w14:paraId="2EBEAAE3" w14:textId="1DCAAF02" w:rsidR="005C6281" w:rsidRPr="005C6281" w:rsidRDefault="005C6281" w:rsidP="002E76F4">
      <w:pPr>
        <w:spacing w:line="360" w:lineRule="auto"/>
        <w:ind w:left="426"/>
        <w:rPr>
          <w:rFonts w:ascii="Verdana" w:hAnsi="Verdana" w:cs="Verdana"/>
          <w:sz w:val="15"/>
          <w:szCs w:val="15"/>
        </w:rPr>
      </w:pPr>
      <w:r w:rsidRPr="005C6281">
        <w:rPr>
          <w:rFonts w:ascii="Verdana" w:hAnsi="Verdana" w:cs="Verdana"/>
          <w:sz w:val="15"/>
          <w:szCs w:val="15"/>
        </w:rPr>
        <w:tab/>
      </w:r>
      <w:r w:rsidRPr="005C6281">
        <w:rPr>
          <w:rFonts w:ascii="Verdana" w:hAnsi="Verdana" w:cs="Verdana"/>
          <w:sz w:val="15"/>
          <w:szCs w:val="15"/>
        </w:rPr>
        <w:tab/>
      </w:r>
      <w:r w:rsidRPr="005C6281">
        <w:rPr>
          <w:rFonts w:ascii="Verdana" w:hAnsi="Verdana" w:cs="Verdana"/>
          <w:sz w:val="15"/>
          <w:szCs w:val="15"/>
        </w:rPr>
        <w:tab/>
      </w:r>
      <w:r w:rsidRPr="005C6281">
        <w:rPr>
          <w:rFonts w:ascii="Verdana" w:hAnsi="Verdana" w:cs="Verdana"/>
          <w:sz w:val="15"/>
          <w:szCs w:val="15"/>
        </w:rPr>
        <w:tab/>
      </w:r>
      <w:r w:rsidRPr="005C6281">
        <w:rPr>
          <w:rFonts w:ascii="Verdana" w:hAnsi="Verdana" w:cs="Verdana"/>
          <w:sz w:val="15"/>
          <w:szCs w:val="15"/>
        </w:rPr>
        <w:tab/>
      </w:r>
      <w:r w:rsidRPr="005C6281">
        <w:rPr>
          <w:rFonts w:ascii="Verdana" w:hAnsi="Verdana" w:cs="Verdana"/>
          <w:sz w:val="15"/>
          <w:szCs w:val="15"/>
        </w:rPr>
        <w:tab/>
      </w:r>
      <w:r w:rsidRPr="005C6281">
        <w:rPr>
          <w:rFonts w:ascii="Verdana" w:hAnsi="Verdana" w:cs="Verdana"/>
          <w:sz w:val="15"/>
          <w:szCs w:val="15"/>
        </w:rPr>
        <w:tab/>
      </w:r>
      <w:r w:rsidRPr="005C6281">
        <w:rPr>
          <w:rFonts w:ascii="Verdana" w:hAnsi="Verdana" w:cs="Verdana"/>
          <w:sz w:val="15"/>
          <w:szCs w:val="15"/>
        </w:rPr>
        <w:tab/>
      </w:r>
      <w:r w:rsidRPr="005C6281">
        <w:rPr>
          <w:rFonts w:ascii="Verdana" w:hAnsi="Verdana" w:cs="Verdana"/>
          <w:sz w:val="15"/>
          <w:szCs w:val="15"/>
        </w:rPr>
        <w:tab/>
        <w:t xml:space="preserve">         </w:t>
      </w:r>
      <w:r w:rsidR="002E76F4">
        <w:rPr>
          <w:rFonts w:ascii="Verdana" w:hAnsi="Verdana" w:cs="Verdana"/>
          <w:sz w:val="15"/>
          <w:szCs w:val="15"/>
        </w:rPr>
        <w:t xml:space="preserve">   </w:t>
      </w:r>
      <w:r w:rsidRPr="005C6281">
        <w:rPr>
          <w:rFonts w:ascii="Verdana" w:hAnsi="Verdana" w:cs="Verdana"/>
          <w:sz w:val="15"/>
          <w:szCs w:val="15"/>
        </w:rPr>
        <w:t>(data, czytelny podpis/pieczątka)</w:t>
      </w:r>
    </w:p>
    <w:p w14:paraId="005B574D" w14:textId="311A8B1B" w:rsidR="005C6281" w:rsidRPr="00F114A2" w:rsidRDefault="005C6281" w:rsidP="001358B0">
      <w:pPr>
        <w:jc w:val="both"/>
        <w:rPr>
          <w:rFonts w:ascii="Verdana" w:hAnsi="Verdana" w:cs="Verdana"/>
          <w:sz w:val="15"/>
          <w:szCs w:val="15"/>
        </w:rPr>
      </w:pPr>
      <w:r w:rsidRPr="005C6281">
        <w:rPr>
          <w:rFonts w:ascii="Verdana" w:hAnsi="Verdana" w:cs="Verdana"/>
          <w:sz w:val="15"/>
          <w:szCs w:val="15"/>
        </w:rPr>
        <w:t>Na podstawie art. 105 ust. 4a, 4a</w:t>
      </w:r>
      <w:r w:rsidRPr="005C6281">
        <w:rPr>
          <w:rFonts w:ascii="Verdana" w:hAnsi="Verdana" w:cs="Verdana"/>
          <w:sz w:val="15"/>
          <w:szCs w:val="15"/>
          <w:vertAlign w:val="superscript"/>
        </w:rPr>
        <w:t>1</w:t>
      </w:r>
      <w:r w:rsidRPr="005C6281">
        <w:rPr>
          <w:rFonts w:ascii="Verdana" w:hAnsi="Verdana" w:cs="Verdana"/>
          <w:sz w:val="15"/>
          <w:szCs w:val="15"/>
        </w:rPr>
        <w:t>, 4a</w:t>
      </w:r>
      <w:r w:rsidRPr="005C6281">
        <w:rPr>
          <w:rFonts w:ascii="Verdana" w:hAnsi="Verdana" w:cs="Verdana"/>
          <w:sz w:val="15"/>
          <w:szCs w:val="15"/>
          <w:vertAlign w:val="superscript"/>
        </w:rPr>
        <w:t>2</w:t>
      </w:r>
      <w:r w:rsidRPr="005C6281">
        <w:rPr>
          <w:rFonts w:ascii="Verdana" w:hAnsi="Verdana" w:cs="Verdana"/>
          <w:sz w:val="15"/>
          <w:szCs w:val="15"/>
        </w:rPr>
        <w:t xml:space="preserve"> Ustawy z dnia 29 sierpnia 1997 roku Prawo Bankowe (Dz.U. 2002 Nr 72 poz. 665 z pozn.zm.), upoważniam Fundusz Regionu Wałbrzyskiego </w:t>
      </w:r>
      <w:proofErr w:type="spellStart"/>
      <w:r w:rsidRPr="005C6281">
        <w:rPr>
          <w:rFonts w:ascii="Verdana" w:hAnsi="Verdana" w:cs="Verdana"/>
          <w:sz w:val="15"/>
          <w:szCs w:val="15"/>
        </w:rPr>
        <w:t>zs</w:t>
      </w:r>
      <w:proofErr w:type="spellEnd"/>
      <w:r w:rsidRPr="005C6281">
        <w:rPr>
          <w:rFonts w:ascii="Verdana" w:hAnsi="Verdana" w:cs="Verdana"/>
          <w:sz w:val="15"/>
          <w:szCs w:val="15"/>
        </w:rPr>
        <w:t xml:space="preserve">. w Wałbrzychu, do wystąpienia za pośrednictwem </w:t>
      </w:r>
      <w:r w:rsidRPr="005C6281">
        <w:rPr>
          <w:rFonts w:ascii="Verdana" w:hAnsi="Verdana" w:cs="Verdana"/>
          <w:b/>
          <w:bCs/>
          <w:sz w:val="15"/>
          <w:szCs w:val="15"/>
        </w:rPr>
        <w:t xml:space="preserve">Biura Informacji Gospodarczej </w:t>
      </w:r>
      <w:proofErr w:type="spellStart"/>
      <w:r w:rsidRPr="005C6281">
        <w:rPr>
          <w:rFonts w:ascii="Verdana" w:hAnsi="Verdana" w:cs="Verdana"/>
          <w:b/>
          <w:bCs/>
          <w:sz w:val="15"/>
          <w:szCs w:val="15"/>
        </w:rPr>
        <w:t>Infomonitor</w:t>
      </w:r>
      <w:proofErr w:type="spellEnd"/>
      <w:r w:rsidRPr="005C6281">
        <w:rPr>
          <w:rFonts w:ascii="Verdana" w:hAnsi="Verdana" w:cs="Verdana"/>
          <w:b/>
          <w:bCs/>
          <w:sz w:val="15"/>
          <w:szCs w:val="15"/>
        </w:rPr>
        <w:t xml:space="preserve"> S.A.</w:t>
      </w:r>
      <w:r w:rsidRPr="005C6281">
        <w:rPr>
          <w:rFonts w:ascii="Verdana" w:hAnsi="Verdana" w:cs="Verdana"/>
          <w:sz w:val="15"/>
          <w:szCs w:val="15"/>
        </w:rPr>
        <w:t xml:space="preserve"> </w:t>
      </w:r>
      <w:proofErr w:type="spellStart"/>
      <w:r w:rsidRPr="005C6281">
        <w:rPr>
          <w:rFonts w:ascii="Verdana" w:hAnsi="Verdana" w:cs="Verdana"/>
          <w:sz w:val="15"/>
          <w:szCs w:val="15"/>
        </w:rPr>
        <w:t>zs</w:t>
      </w:r>
      <w:proofErr w:type="spellEnd"/>
      <w:r w:rsidRPr="005C6281">
        <w:rPr>
          <w:rFonts w:ascii="Verdana" w:hAnsi="Verdana" w:cs="Verdana"/>
          <w:sz w:val="15"/>
          <w:szCs w:val="15"/>
        </w:rPr>
        <w:t xml:space="preserve">. w Warszawie i </w:t>
      </w:r>
      <w:r w:rsidRPr="005C6281">
        <w:rPr>
          <w:rFonts w:ascii="Verdana" w:hAnsi="Verdana" w:cs="Verdana"/>
          <w:b/>
          <w:bCs/>
          <w:sz w:val="15"/>
          <w:szCs w:val="15"/>
        </w:rPr>
        <w:t>Krajowego Rejestru Długów</w:t>
      </w:r>
      <w:r w:rsidRPr="005C6281">
        <w:rPr>
          <w:rFonts w:ascii="Verdana" w:hAnsi="Verdana" w:cs="Verdana"/>
          <w:sz w:val="15"/>
          <w:szCs w:val="15"/>
        </w:rPr>
        <w:t xml:space="preserve"> </w:t>
      </w:r>
      <w:r w:rsidRPr="005C6281">
        <w:rPr>
          <w:rFonts w:ascii="Verdana" w:hAnsi="Verdana" w:cs="Verdana"/>
          <w:b/>
          <w:bCs/>
          <w:sz w:val="15"/>
          <w:szCs w:val="15"/>
        </w:rPr>
        <w:t>Biura Informacji Gospodarczej S.A.</w:t>
      </w:r>
      <w:r w:rsidRPr="005C6281">
        <w:rPr>
          <w:rFonts w:ascii="Verdana" w:hAnsi="Verdana" w:cs="Verdana"/>
          <w:sz w:val="15"/>
          <w:szCs w:val="15"/>
        </w:rPr>
        <w:t xml:space="preserve"> </w:t>
      </w:r>
      <w:proofErr w:type="spellStart"/>
      <w:r w:rsidRPr="005C6281">
        <w:rPr>
          <w:rFonts w:ascii="Verdana" w:hAnsi="Verdana" w:cs="Verdana"/>
          <w:sz w:val="15"/>
          <w:szCs w:val="15"/>
        </w:rPr>
        <w:t>zs</w:t>
      </w:r>
      <w:proofErr w:type="spellEnd"/>
      <w:r w:rsidRPr="005C6281">
        <w:rPr>
          <w:rFonts w:ascii="Verdana" w:hAnsi="Verdana" w:cs="Verdana"/>
          <w:sz w:val="15"/>
          <w:szCs w:val="15"/>
        </w:rPr>
        <w:t xml:space="preserve">. w Wrocławiu o udostępnienie z Biura Informacji Kredytowej S.A. i Związku Banków Polskich danych dotyczących mojego wymagalnego zadłużenia wobec banków lub instytucji upoważnionych do udzielania kredytów, przekraczających 500 zł (słownie: pięćset złotych) lub braku danych o takim zadłużeniu. Jednocześnie upoważniam Biuro Informacji Kredytowej S.A. i Związek Banków Polskich do udostępnienia </w:t>
      </w:r>
      <w:r w:rsidRPr="005C6281">
        <w:rPr>
          <w:rFonts w:ascii="Verdana" w:hAnsi="Verdana" w:cs="Verdana"/>
          <w:b/>
          <w:bCs/>
          <w:sz w:val="15"/>
          <w:szCs w:val="15"/>
        </w:rPr>
        <w:t xml:space="preserve">Biuru Informacji Gospodarczej </w:t>
      </w:r>
      <w:proofErr w:type="spellStart"/>
      <w:r w:rsidRPr="005C6281">
        <w:rPr>
          <w:rFonts w:ascii="Verdana" w:hAnsi="Verdana" w:cs="Verdana"/>
          <w:b/>
          <w:bCs/>
          <w:sz w:val="15"/>
          <w:szCs w:val="15"/>
        </w:rPr>
        <w:t>Infomonitor</w:t>
      </w:r>
      <w:proofErr w:type="spellEnd"/>
      <w:r w:rsidRPr="005C6281">
        <w:rPr>
          <w:rFonts w:ascii="Verdana" w:hAnsi="Verdana" w:cs="Verdana"/>
          <w:b/>
          <w:bCs/>
          <w:sz w:val="15"/>
          <w:szCs w:val="15"/>
        </w:rPr>
        <w:t xml:space="preserve"> S.A. </w:t>
      </w:r>
      <w:r w:rsidRPr="005C6281">
        <w:rPr>
          <w:rFonts w:ascii="Verdana" w:hAnsi="Verdana" w:cs="Verdana"/>
          <w:sz w:val="15"/>
          <w:szCs w:val="15"/>
        </w:rPr>
        <w:t xml:space="preserve">i </w:t>
      </w:r>
      <w:r w:rsidRPr="005C6281">
        <w:rPr>
          <w:rFonts w:ascii="Verdana" w:hAnsi="Verdana" w:cs="Verdana"/>
          <w:b/>
          <w:bCs/>
          <w:sz w:val="15"/>
          <w:szCs w:val="15"/>
        </w:rPr>
        <w:t>Krajowemu Rejestrowi  Długów</w:t>
      </w:r>
      <w:r w:rsidRPr="005C6281">
        <w:rPr>
          <w:rFonts w:ascii="Verdana" w:hAnsi="Verdana" w:cs="Verdana"/>
          <w:sz w:val="15"/>
          <w:szCs w:val="15"/>
        </w:rPr>
        <w:t xml:space="preserve"> </w:t>
      </w:r>
      <w:r w:rsidRPr="005C6281">
        <w:rPr>
          <w:rFonts w:ascii="Verdana" w:hAnsi="Verdana" w:cs="Verdana"/>
          <w:b/>
          <w:bCs/>
          <w:sz w:val="15"/>
          <w:szCs w:val="15"/>
        </w:rPr>
        <w:t>Biuru Informacji Gospodarczej S.A.</w:t>
      </w:r>
      <w:r w:rsidRPr="005C6281">
        <w:rPr>
          <w:rFonts w:ascii="Verdana" w:hAnsi="Verdana" w:cs="Verdana"/>
          <w:sz w:val="15"/>
          <w:szCs w:val="15"/>
        </w:rPr>
        <w:t xml:space="preserve"> z zasobów informacyjnych tych instytucji danych dotyczących mojego zadłużenia, w tym stanowiących tajemnicę bankową.</w:t>
      </w:r>
    </w:p>
    <w:p w14:paraId="4B30D6CD" w14:textId="77777777" w:rsidR="005C6281" w:rsidRPr="005C6281" w:rsidRDefault="005C6281" w:rsidP="005C6281">
      <w:pPr>
        <w:rPr>
          <w:rFonts w:ascii="Verdana" w:hAnsi="Verdana" w:cs="Verdana"/>
          <w:b/>
          <w:sz w:val="15"/>
          <w:szCs w:val="15"/>
        </w:rPr>
      </w:pPr>
      <w:r w:rsidRPr="005C6281">
        <w:rPr>
          <w:rFonts w:ascii="Verdana" w:hAnsi="Verdana" w:cs="Verdana"/>
          <w:b/>
          <w:sz w:val="15"/>
          <w:szCs w:val="15"/>
        </w:rPr>
        <w:tab/>
      </w:r>
      <w:r w:rsidRPr="005C6281">
        <w:rPr>
          <w:rFonts w:ascii="Verdana" w:hAnsi="Verdana" w:cs="Verdana"/>
          <w:b/>
          <w:sz w:val="15"/>
          <w:szCs w:val="15"/>
        </w:rPr>
        <w:tab/>
      </w:r>
      <w:r w:rsidRPr="005C6281">
        <w:rPr>
          <w:rFonts w:ascii="Verdana" w:hAnsi="Verdana" w:cs="Verdana"/>
          <w:b/>
          <w:sz w:val="15"/>
          <w:szCs w:val="15"/>
        </w:rPr>
        <w:tab/>
      </w:r>
      <w:r w:rsidRPr="005C6281">
        <w:rPr>
          <w:rFonts w:ascii="Verdana" w:hAnsi="Verdana" w:cs="Verdana"/>
          <w:b/>
          <w:sz w:val="15"/>
          <w:szCs w:val="15"/>
        </w:rPr>
        <w:tab/>
      </w:r>
      <w:r w:rsidRPr="005C6281">
        <w:rPr>
          <w:rFonts w:ascii="Verdana" w:hAnsi="Verdana" w:cs="Verdana"/>
          <w:b/>
          <w:sz w:val="15"/>
          <w:szCs w:val="15"/>
        </w:rPr>
        <w:tab/>
      </w:r>
      <w:r w:rsidRPr="005C6281">
        <w:rPr>
          <w:rFonts w:ascii="Verdana" w:hAnsi="Verdana" w:cs="Verdana"/>
          <w:b/>
          <w:sz w:val="15"/>
          <w:szCs w:val="15"/>
        </w:rPr>
        <w:tab/>
      </w:r>
      <w:r w:rsidRPr="005C6281">
        <w:rPr>
          <w:rFonts w:ascii="Verdana" w:hAnsi="Verdana" w:cs="Verdana"/>
          <w:sz w:val="15"/>
          <w:szCs w:val="15"/>
        </w:rPr>
        <w:tab/>
      </w:r>
      <w:r w:rsidRPr="005C6281">
        <w:rPr>
          <w:rFonts w:ascii="Verdana" w:hAnsi="Verdana" w:cs="Verdana"/>
          <w:sz w:val="15"/>
          <w:szCs w:val="15"/>
        </w:rPr>
        <w:tab/>
      </w:r>
      <w:r w:rsidRPr="005C6281">
        <w:rPr>
          <w:rFonts w:ascii="Verdana" w:hAnsi="Verdana" w:cs="Verdana"/>
          <w:sz w:val="15"/>
          <w:szCs w:val="15"/>
        </w:rPr>
        <w:br/>
        <w:t xml:space="preserve">     </w:t>
      </w:r>
      <w:r w:rsidRPr="005C6281">
        <w:rPr>
          <w:rFonts w:ascii="Verdana" w:hAnsi="Verdana" w:cs="Verdana"/>
          <w:sz w:val="15"/>
          <w:szCs w:val="15"/>
        </w:rPr>
        <w:tab/>
      </w:r>
      <w:r w:rsidRPr="005C6281">
        <w:rPr>
          <w:rFonts w:ascii="Verdana" w:hAnsi="Verdana" w:cs="Verdana"/>
          <w:sz w:val="15"/>
          <w:szCs w:val="15"/>
        </w:rPr>
        <w:tab/>
      </w:r>
      <w:r w:rsidRPr="005C6281">
        <w:rPr>
          <w:rFonts w:ascii="Verdana" w:hAnsi="Verdana" w:cs="Verdana"/>
          <w:sz w:val="15"/>
          <w:szCs w:val="15"/>
        </w:rPr>
        <w:tab/>
      </w:r>
      <w:r w:rsidRPr="005C6281">
        <w:rPr>
          <w:rFonts w:ascii="Verdana" w:hAnsi="Verdana" w:cs="Verdana"/>
          <w:sz w:val="15"/>
          <w:szCs w:val="15"/>
        </w:rPr>
        <w:tab/>
      </w:r>
      <w:r w:rsidRPr="005C6281">
        <w:rPr>
          <w:rFonts w:ascii="Verdana" w:hAnsi="Verdana" w:cs="Verdana"/>
          <w:sz w:val="15"/>
          <w:szCs w:val="15"/>
        </w:rPr>
        <w:tab/>
      </w:r>
      <w:r w:rsidRPr="005C6281">
        <w:rPr>
          <w:rFonts w:ascii="Verdana" w:hAnsi="Verdana" w:cs="Verdana"/>
          <w:sz w:val="15"/>
          <w:szCs w:val="15"/>
        </w:rPr>
        <w:tab/>
      </w:r>
      <w:r w:rsidRPr="005C6281">
        <w:rPr>
          <w:rFonts w:ascii="Verdana" w:hAnsi="Verdana" w:cs="Verdana"/>
          <w:sz w:val="15"/>
          <w:szCs w:val="15"/>
        </w:rPr>
        <w:tab/>
      </w:r>
      <w:r w:rsidRPr="005C6281">
        <w:rPr>
          <w:rFonts w:ascii="Verdana" w:hAnsi="Verdana" w:cs="Verdana"/>
          <w:sz w:val="15"/>
          <w:szCs w:val="15"/>
        </w:rPr>
        <w:tab/>
      </w:r>
      <w:r w:rsidRPr="005C6281">
        <w:rPr>
          <w:rFonts w:ascii="Verdana" w:hAnsi="Verdana" w:cs="Verdana"/>
          <w:sz w:val="15"/>
          <w:szCs w:val="15"/>
        </w:rPr>
        <w:tab/>
        <w:t xml:space="preserve">          …………………………………………………………</w:t>
      </w:r>
    </w:p>
    <w:p w14:paraId="2BAD484C" w14:textId="77777777" w:rsidR="005C6281" w:rsidRPr="005C6281" w:rsidRDefault="005C6281" w:rsidP="005C6281">
      <w:pPr>
        <w:spacing w:line="360" w:lineRule="auto"/>
        <w:ind w:left="426"/>
        <w:rPr>
          <w:rFonts w:ascii="Verdana" w:hAnsi="Verdana" w:cs="Verdana"/>
          <w:sz w:val="15"/>
          <w:szCs w:val="15"/>
        </w:rPr>
      </w:pPr>
      <w:r w:rsidRPr="005C6281">
        <w:rPr>
          <w:rFonts w:ascii="Verdana" w:hAnsi="Verdana" w:cs="Verdana"/>
          <w:sz w:val="15"/>
          <w:szCs w:val="15"/>
        </w:rPr>
        <w:lastRenderedPageBreak/>
        <w:tab/>
      </w:r>
      <w:r w:rsidRPr="005C6281">
        <w:rPr>
          <w:rFonts w:ascii="Verdana" w:hAnsi="Verdana" w:cs="Verdana"/>
          <w:sz w:val="15"/>
          <w:szCs w:val="15"/>
        </w:rPr>
        <w:tab/>
      </w:r>
      <w:r w:rsidRPr="005C6281">
        <w:rPr>
          <w:rFonts w:ascii="Verdana" w:hAnsi="Verdana" w:cs="Verdana"/>
          <w:sz w:val="15"/>
          <w:szCs w:val="15"/>
        </w:rPr>
        <w:tab/>
      </w:r>
      <w:r w:rsidRPr="005C6281">
        <w:rPr>
          <w:rFonts w:ascii="Verdana" w:hAnsi="Verdana" w:cs="Verdana"/>
          <w:sz w:val="15"/>
          <w:szCs w:val="15"/>
        </w:rPr>
        <w:tab/>
      </w:r>
      <w:r w:rsidRPr="005C6281">
        <w:rPr>
          <w:rFonts w:ascii="Verdana" w:hAnsi="Verdana" w:cs="Verdana"/>
          <w:sz w:val="15"/>
          <w:szCs w:val="15"/>
        </w:rPr>
        <w:tab/>
      </w:r>
      <w:r w:rsidRPr="005C6281">
        <w:rPr>
          <w:rFonts w:ascii="Verdana" w:hAnsi="Verdana" w:cs="Verdana"/>
          <w:sz w:val="15"/>
          <w:szCs w:val="15"/>
        </w:rPr>
        <w:tab/>
      </w:r>
      <w:r w:rsidRPr="005C6281">
        <w:rPr>
          <w:rFonts w:ascii="Verdana" w:hAnsi="Verdana" w:cs="Verdana"/>
          <w:sz w:val="15"/>
          <w:szCs w:val="15"/>
        </w:rPr>
        <w:tab/>
      </w:r>
      <w:r w:rsidRPr="005C6281">
        <w:rPr>
          <w:rFonts w:ascii="Verdana" w:hAnsi="Verdana" w:cs="Verdana"/>
          <w:sz w:val="15"/>
          <w:szCs w:val="15"/>
        </w:rPr>
        <w:tab/>
      </w:r>
      <w:r w:rsidRPr="005C6281">
        <w:rPr>
          <w:rFonts w:ascii="Verdana" w:hAnsi="Verdana" w:cs="Verdana"/>
          <w:sz w:val="15"/>
          <w:szCs w:val="15"/>
        </w:rPr>
        <w:tab/>
        <w:t xml:space="preserve">         (data, czytelny podpis/pieczątka)</w:t>
      </w:r>
    </w:p>
    <w:p w14:paraId="6C8ED696" w14:textId="44F1A1D9" w:rsidR="0021146C" w:rsidRDefault="0021146C" w:rsidP="005C6281">
      <w:pPr>
        <w:rPr>
          <w:rFonts w:ascii="Verdana" w:hAnsi="Verdana" w:cs="Arial"/>
          <w:b/>
          <w:sz w:val="15"/>
          <w:szCs w:val="15"/>
        </w:rPr>
      </w:pPr>
    </w:p>
    <w:p w14:paraId="04DAC9FE" w14:textId="77777777" w:rsidR="00E20608" w:rsidRDefault="00E20608" w:rsidP="005C6281">
      <w:pPr>
        <w:rPr>
          <w:rFonts w:ascii="Verdana" w:hAnsi="Verdana" w:cs="Arial"/>
          <w:b/>
          <w:sz w:val="15"/>
          <w:szCs w:val="15"/>
        </w:rPr>
      </w:pPr>
    </w:p>
    <w:p w14:paraId="793494BE" w14:textId="713B411F" w:rsidR="002E76F4" w:rsidRDefault="005C6281" w:rsidP="002E76F4">
      <w:pPr>
        <w:jc w:val="center"/>
        <w:rPr>
          <w:rFonts w:ascii="Verdana" w:hAnsi="Verdana" w:cs="Arial"/>
          <w:b/>
          <w:sz w:val="15"/>
          <w:szCs w:val="15"/>
        </w:rPr>
      </w:pPr>
      <w:r w:rsidRPr="005C6281">
        <w:rPr>
          <w:rFonts w:ascii="Verdana" w:hAnsi="Verdana" w:cs="Arial"/>
          <w:b/>
          <w:sz w:val="15"/>
          <w:szCs w:val="15"/>
        </w:rPr>
        <w:t>Zgoda współmałżonka/współmałżonki</w:t>
      </w:r>
    </w:p>
    <w:p w14:paraId="7B9D508D" w14:textId="03A8AE55" w:rsidR="005C6281" w:rsidRPr="005C6281" w:rsidRDefault="005C6281" w:rsidP="00110EDD">
      <w:pPr>
        <w:jc w:val="both"/>
        <w:rPr>
          <w:rFonts w:ascii="Verdana" w:hAnsi="Verdana" w:cs="Arial"/>
          <w:sz w:val="15"/>
          <w:szCs w:val="15"/>
        </w:rPr>
      </w:pPr>
      <w:r w:rsidRPr="005C6281">
        <w:rPr>
          <w:rFonts w:ascii="Verdana" w:hAnsi="Verdana" w:cs="Arial"/>
          <w:sz w:val="15"/>
          <w:szCs w:val="15"/>
        </w:rPr>
        <w:t xml:space="preserve">(wymagana w przypadku Wnioskodawców będących w związku małżeńskim, </w:t>
      </w:r>
      <w:r w:rsidRPr="005C6281">
        <w:rPr>
          <w:rFonts w:ascii="Verdana" w:hAnsi="Verdana"/>
          <w:sz w:val="15"/>
          <w:szCs w:val="15"/>
        </w:rPr>
        <w:t>w którym ustawowa wspólność małżeńska nie została ograniczona ani wyłączona</w:t>
      </w:r>
      <w:r w:rsidRPr="005C6281">
        <w:rPr>
          <w:rFonts w:ascii="Verdana" w:hAnsi="Verdana" w:cs="Arial"/>
          <w:sz w:val="15"/>
          <w:szCs w:val="15"/>
        </w:rPr>
        <w:t xml:space="preserve">) </w:t>
      </w:r>
    </w:p>
    <w:p w14:paraId="5D283279" w14:textId="77777777" w:rsidR="005C6281" w:rsidRPr="005C6281" w:rsidRDefault="005C6281" w:rsidP="00110EDD">
      <w:pPr>
        <w:jc w:val="both"/>
        <w:rPr>
          <w:rFonts w:ascii="Verdana" w:hAnsi="Verdana" w:cs="Verdana"/>
          <w:b/>
          <w:sz w:val="15"/>
          <w:szCs w:val="15"/>
        </w:rPr>
      </w:pPr>
      <w:r w:rsidRPr="005C6281">
        <w:rPr>
          <w:rFonts w:ascii="Verdana" w:hAnsi="Verdana" w:cs="Arial"/>
          <w:sz w:val="15"/>
          <w:szCs w:val="15"/>
        </w:rPr>
        <w:t xml:space="preserve">W związku z ubieganiem się  przez mojego Współmałżonka /moją Współmałżonkę o pożyczkę </w:t>
      </w:r>
      <w:r w:rsidRPr="005C6281">
        <w:rPr>
          <w:rFonts w:ascii="Verdana" w:hAnsi="Verdana" w:cs="Arial"/>
          <w:b/>
          <w:sz w:val="15"/>
          <w:szCs w:val="15"/>
        </w:rPr>
        <w:t>oświadczam</w:t>
      </w:r>
      <w:r w:rsidRPr="005C6281">
        <w:rPr>
          <w:rFonts w:ascii="Verdana" w:hAnsi="Verdana" w:cs="Arial"/>
          <w:sz w:val="15"/>
          <w:szCs w:val="15"/>
        </w:rPr>
        <w:t xml:space="preserve">, iż wyrażam zgodę na ubieganie się o pożyczkę na warunkach określonych w niniejszym wniosku i regulaminie udzielania pożyczek. Po uzyskaniu pozytywnej decyzji  o udzieleniu pożyczki,  jako </w:t>
      </w:r>
      <w:r w:rsidRPr="005C6281">
        <w:rPr>
          <w:rFonts w:ascii="Verdana" w:hAnsi="Verdana" w:cs="Verdana"/>
          <w:sz w:val="15"/>
          <w:szCs w:val="15"/>
        </w:rPr>
        <w:t xml:space="preserve">Małżonek /Małżonka Pożyczkobiorcy stosowną zgodę wyrażę w umowie pożyczki, oraz jako </w:t>
      </w:r>
      <w:proofErr w:type="spellStart"/>
      <w:r w:rsidRPr="005C6281">
        <w:rPr>
          <w:rFonts w:ascii="Verdana" w:hAnsi="Verdana" w:cs="Verdana"/>
          <w:sz w:val="15"/>
          <w:szCs w:val="15"/>
        </w:rPr>
        <w:t>współwystawca</w:t>
      </w:r>
      <w:proofErr w:type="spellEnd"/>
      <w:r w:rsidRPr="005C6281">
        <w:rPr>
          <w:rFonts w:ascii="Verdana" w:hAnsi="Verdana" w:cs="Verdana"/>
          <w:sz w:val="15"/>
          <w:szCs w:val="15"/>
        </w:rPr>
        <w:t xml:space="preserve"> weksla in blanco, stanowiącego zabezpieczenie pożyczki, na wekslu oraz deklaracji wekslowej.</w:t>
      </w:r>
      <w:r w:rsidRPr="005C6281">
        <w:rPr>
          <w:rFonts w:ascii="Verdana" w:hAnsi="Verdana" w:cs="Verdana"/>
          <w:b/>
          <w:sz w:val="15"/>
          <w:szCs w:val="15"/>
        </w:rPr>
        <w:t xml:space="preserve"> </w:t>
      </w:r>
    </w:p>
    <w:p w14:paraId="563F9B0E" w14:textId="77777777" w:rsidR="005C6281" w:rsidRPr="005C6281" w:rsidRDefault="005C6281" w:rsidP="005C6281">
      <w:pPr>
        <w:rPr>
          <w:rFonts w:ascii="Verdana" w:hAnsi="Verdana" w:cs="Verdana"/>
          <w:b/>
          <w:sz w:val="15"/>
          <w:szCs w:val="15"/>
        </w:rPr>
      </w:pPr>
    </w:p>
    <w:p w14:paraId="612C42F9" w14:textId="77777777" w:rsidR="005C6281" w:rsidRPr="005C6281" w:rsidRDefault="005C6281" w:rsidP="005C6281">
      <w:pPr>
        <w:rPr>
          <w:rFonts w:ascii="Verdana" w:hAnsi="Verdana" w:cs="Verdana"/>
          <w:b/>
          <w:sz w:val="15"/>
          <w:szCs w:val="15"/>
        </w:rPr>
      </w:pPr>
    </w:p>
    <w:p w14:paraId="53875FBD" w14:textId="38BBD175" w:rsidR="00CD1F93" w:rsidRPr="00CD1F93" w:rsidRDefault="005C6281" w:rsidP="00767EB2">
      <w:pPr>
        <w:rPr>
          <w:rFonts w:ascii="Verdana" w:hAnsi="Verdana" w:cs="Verdana"/>
          <w:b/>
          <w:sz w:val="15"/>
          <w:szCs w:val="15"/>
        </w:rPr>
      </w:pPr>
      <w:r w:rsidRPr="005C6281">
        <w:rPr>
          <w:rFonts w:ascii="Verdana" w:hAnsi="Verdana" w:cs="Verdana"/>
          <w:b/>
          <w:sz w:val="15"/>
          <w:szCs w:val="15"/>
        </w:rPr>
        <w:tab/>
      </w:r>
      <w:r w:rsidRPr="005C6281">
        <w:rPr>
          <w:rFonts w:ascii="Verdana" w:hAnsi="Verdana" w:cs="Verdana"/>
          <w:b/>
          <w:sz w:val="15"/>
          <w:szCs w:val="15"/>
        </w:rPr>
        <w:tab/>
      </w:r>
      <w:r w:rsidRPr="005C6281">
        <w:rPr>
          <w:rFonts w:ascii="Verdana" w:hAnsi="Verdana" w:cs="Verdana"/>
          <w:b/>
          <w:sz w:val="15"/>
          <w:szCs w:val="15"/>
        </w:rPr>
        <w:tab/>
      </w:r>
      <w:r w:rsidRPr="005C6281">
        <w:rPr>
          <w:rFonts w:ascii="Verdana" w:hAnsi="Verdana" w:cs="Verdana"/>
          <w:b/>
          <w:sz w:val="15"/>
          <w:szCs w:val="15"/>
        </w:rPr>
        <w:tab/>
      </w:r>
      <w:r w:rsidRPr="005C6281">
        <w:rPr>
          <w:rFonts w:ascii="Verdana" w:hAnsi="Verdana" w:cs="Verdana"/>
          <w:b/>
          <w:sz w:val="15"/>
          <w:szCs w:val="15"/>
        </w:rPr>
        <w:tab/>
      </w:r>
      <w:r w:rsidRPr="005C6281">
        <w:rPr>
          <w:rFonts w:ascii="Verdana" w:hAnsi="Verdana" w:cs="Verdana"/>
          <w:b/>
          <w:sz w:val="15"/>
          <w:szCs w:val="15"/>
        </w:rPr>
        <w:tab/>
      </w:r>
      <w:r w:rsidRPr="005C6281">
        <w:rPr>
          <w:rFonts w:ascii="Verdana" w:hAnsi="Verdana" w:cs="Verdana"/>
          <w:sz w:val="15"/>
          <w:szCs w:val="15"/>
        </w:rPr>
        <w:tab/>
      </w:r>
      <w:r w:rsidRPr="005C6281">
        <w:rPr>
          <w:rFonts w:ascii="Verdana" w:hAnsi="Verdana" w:cs="Verdana"/>
          <w:sz w:val="15"/>
          <w:szCs w:val="15"/>
        </w:rPr>
        <w:tab/>
      </w:r>
      <w:r w:rsidRPr="005C6281">
        <w:rPr>
          <w:rFonts w:ascii="Verdana" w:hAnsi="Verdana" w:cs="Verdana"/>
          <w:sz w:val="15"/>
          <w:szCs w:val="15"/>
        </w:rPr>
        <w:br/>
        <w:t xml:space="preserve">     </w:t>
      </w:r>
      <w:r w:rsidRPr="005C6281">
        <w:rPr>
          <w:rFonts w:ascii="Verdana" w:hAnsi="Verdana" w:cs="Verdana"/>
          <w:sz w:val="15"/>
          <w:szCs w:val="15"/>
        </w:rPr>
        <w:tab/>
      </w:r>
      <w:r w:rsidRPr="005C6281">
        <w:rPr>
          <w:rFonts w:ascii="Verdana" w:hAnsi="Verdana" w:cs="Verdana"/>
          <w:sz w:val="15"/>
          <w:szCs w:val="15"/>
        </w:rPr>
        <w:tab/>
      </w:r>
      <w:r w:rsidRPr="005C6281">
        <w:rPr>
          <w:rFonts w:ascii="Verdana" w:hAnsi="Verdana" w:cs="Verdana"/>
          <w:sz w:val="15"/>
          <w:szCs w:val="15"/>
        </w:rPr>
        <w:tab/>
      </w:r>
      <w:r w:rsidRPr="005C6281">
        <w:rPr>
          <w:rFonts w:ascii="Verdana" w:hAnsi="Verdana" w:cs="Verdana"/>
          <w:sz w:val="15"/>
          <w:szCs w:val="15"/>
        </w:rPr>
        <w:tab/>
      </w:r>
      <w:r w:rsidRPr="005C6281">
        <w:rPr>
          <w:rFonts w:ascii="Verdana" w:hAnsi="Verdana" w:cs="Verdana"/>
          <w:sz w:val="15"/>
          <w:szCs w:val="15"/>
        </w:rPr>
        <w:tab/>
      </w:r>
      <w:r w:rsidRPr="005C6281">
        <w:rPr>
          <w:rFonts w:ascii="Verdana" w:hAnsi="Verdana" w:cs="Verdana"/>
          <w:sz w:val="15"/>
          <w:szCs w:val="15"/>
        </w:rPr>
        <w:tab/>
      </w:r>
      <w:r w:rsidRPr="005C6281">
        <w:rPr>
          <w:rFonts w:ascii="Verdana" w:hAnsi="Verdana" w:cs="Verdana"/>
          <w:sz w:val="15"/>
          <w:szCs w:val="15"/>
        </w:rPr>
        <w:tab/>
      </w:r>
      <w:r w:rsidRPr="005C6281">
        <w:rPr>
          <w:rFonts w:ascii="Verdana" w:hAnsi="Verdana" w:cs="Verdana"/>
          <w:sz w:val="15"/>
          <w:szCs w:val="15"/>
        </w:rPr>
        <w:tab/>
      </w:r>
      <w:r w:rsidRPr="005C6281">
        <w:rPr>
          <w:rFonts w:ascii="Verdana" w:hAnsi="Verdana" w:cs="Verdana"/>
          <w:sz w:val="15"/>
          <w:szCs w:val="15"/>
        </w:rPr>
        <w:tab/>
        <w:t xml:space="preserve">          …………………………………………………………</w:t>
      </w:r>
      <w:r w:rsidRPr="005C6281">
        <w:rPr>
          <w:rFonts w:ascii="Verdana" w:hAnsi="Verdana" w:cs="Verdana"/>
          <w:sz w:val="15"/>
          <w:szCs w:val="15"/>
        </w:rPr>
        <w:tab/>
      </w:r>
    </w:p>
    <w:p w14:paraId="4BC70371" w14:textId="7E0B7ADE" w:rsidR="00FA3658" w:rsidRDefault="005C6281" w:rsidP="00767EB2">
      <w:pPr>
        <w:rPr>
          <w:rFonts w:ascii="Verdana" w:hAnsi="Verdana" w:cs="Verdana"/>
          <w:sz w:val="15"/>
          <w:szCs w:val="15"/>
        </w:rPr>
      </w:pPr>
      <w:r w:rsidRPr="005C6281">
        <w:rPr>
          <w:rFonts w:ascii="Verdana" w:hAnsi="Verdana" w:cs="Verdana"/>
          <w:sz w:val="15"/>
          <w:szCs w:val="15"/>
        </w:rPr>
        <w:tab/>
      </w:r>
      <w:r w:rsidRPr="005C6281">
        <w:rPr>
          <w:rFonts w:ascii="Verdana" w:hAnsi="Verdana" w:cs="Verdana"/>
          <w:sz w:val="15"/>
          <w:szCs w:val="15"/>
        </w:rPr>
        <w:tab/>
      </w:r>
      <w:r w:rsidRPr="005C6281">
        <w:rPr>
          <w:rFonts w:ascii="Verdana" w:hAnsi="Verdana" w:cs="Verdana"/>
          <w:sz w:val="15"/>
          <w:szCs w:val="15"/>
        </w:rPr>
        <w:tab/>
      </w:r>
      <w:r w:rsidRPr="005C6281">
        <w:rPr>
          <w:rFonts w:ascii="Verdana" w:hAnsi="Verdana" w:cs="Verdana"/>
          <w:sz w:val="15"/>
          <w:szCs w:val="15"/>
        </w:rPr>
        <w:tab/>
      </w:r>
      <w:r w:rsidRPr="005C6281">
        <w:rPr>
          <w:rFonts w:ascii="Verdana" w:hAnsi="Verdana" w:cs="Verdana"/>
          <w:sz w:val="15"/>
          <w:szCs w:val="15"/>
        </w:rPr>
        <w:tab/>
      </w:r>
      <w:r w:rsidRPr="005C6281">
        <w:rPr>
          <w:rFonts w:ascii="Verdana" w:hAnsi="Verdana" w:cs="Verdana"/>
          <w:sz w:val="15"/>
          <w:szCs w:val="15"/>
        </w:rPr>
        <w:tab/>
      </w:r>
      <w:r w:rsidRPr="005C6281">
        <w:rPr>
          <w:rFonts w:ascii="Verdana" w:hAnsi="Verdana" w:cs="Verdana"/>
          <w:sz w:val="15"/>
          <w:szCs w:val="15"/>
        </w:rPr>
        <w:tab/>
      </w:r>
      <w:r w:rsidRPr="005C6281">
        <w:rPr>
          <w:rFonts w:ascii="Verdana" w:hAnsi="Verdana" w:cs="Verdana"/>
          <w:sz w:val="15"/>
          <w:szCs w:val="15"/>
        </w:rPr>
        <w:tab/>
        <w:t xml:space="preserve">         </w:t>
      </w:r>
      <w:r w:rsidR="00CD1F93">
        <w:rPr>
          <w:rFonts w:ascii="Verdana" w:hAnsi="Verdana" w:cs="Verdana"/>
          <w:sz w:val="15"/>
          <w:szCs w:val="15"/>
        </w:rPr>
        <w:tab/>
      </w:r>
      <w:r w:rsidR="00CD1F93">
        <w:rPr>
          <w:rFonts w:ascii="Verdana" w:hAnsi="Verdana" w:cs="Verdana"/>
          <w:sz w:val="15"/>
          <w:szCs w:val="15"/>
        </w:rPr>
        <w:tab/>
      </w:r>
      <w:r w:rsidRPr="005C6281">
        <w:rPr>
          <w:rFonts w:ascii="Verdana" w:hAnsi="Verdana" w:cs="Verdana"/>
          <w:sz w:val="15"/>
          <w:szCs w:val="15"/>
        </w:rPr>
        <w:t>(data, czytelny podpis/pieczątka)</w:t>
      </w:r>
    </w:p>
    <w:p w14:paraId="24B175ED" w14:textId="05285C0F" w:rsidR="00CD1F93" w:rsidRDefault="00CD1F93" w:rsidP="00767EB2">
      <w:pPr>
        <w:rPr>
          <w:rFonts w:ascii="Verdana" w:hAnsi="Verdana" w:cs="Verdana"/>
          <w:sz w:val="15"/>
          <w:szCs w:val="15"/>
        </w:rPr>
      </w:pPr>
    </w:p>
    <w:p w14:paraId="7860715B" w14:textId="26E99BF5" w:rsidR="005D23E0" w:rsidRDefault="005D23E0" w:rsidP="00767EB2">
      <w:pPr>
        <w:rPr>
          <w:rFonts w:ascii="Verdana" w:hAnsi="Verdana" w:cs="Verdana"/>
          <w:sz w:val="15"/>
          <w:szCs w:val="15"/>
        </w:rPr>
      </w:pPr>
    </w:p>
    <w:p w14:paraId="6B10CF0F" w14:textId="7EE4501B" w:rsidR="005D23E0" w:rsidRDefault="005D23E0" w:rsidP="00767EB2">
      <w:pPr>
        <w:rPr>
          <w:rFonts w:ascii="Verdana" w:hAnsi="Verdana" w:cs="Verdana"/>
          <w:sz w:val="15"/>
          <w:szCs w:val="15"/>
        </w:rPr>
      </w:pPr>
    </w:p>
    <w:p w14:paraId="17E21E1D" w14:textId="58A9ED37" w:rsidR="005D23E0" w:rsidRDefault="005D23E0" w:rsidP="00767EB2">
      <w:pPr>
        <w:rPr>
          <w:rFonts w:ascii="Verdana" w:hAnsi="Verdana" w:cs="Verdana"/>
          <w:sz w:val="15"/>
          <w:szCs w:val="15"/>
        </w:rPr>
      </w:pPr>
    </w:p>
    <w:p w14:paraId="09FE370B" w14:textId="78924F39" w:rsidR="005D23E0" w:rsidRDefault="005D23E0" w:rsidP="00767EB2">
      <w:pPr>
        <w:rPr>
          <w:rFonts w:ascii="Verdana" w:hAnsi="Verdana" w:cs="Verdana"/>
          <w:sz w:val="15"/>
          <w:szCs w:val="15"/>
        </w:rPr>
      </w:pPr>
    </w:p>
    <w:p w14:paraId="1FF640AF" w14:textId="451C4088" w:rsidR="005D23E0" w:rsidRDefault="005D23E0" w:rsidP="00767EB2">
      <w:pPr>
        <w:rPr>
          <w:rFonts w:ascii="Verdana" w:hAnsi="Verdana" w:cs="Verdana"/>
          <w:sz w:val="15"/>
          <w:szCs w:val="15"/>
        </w:rPr>
      </w:pPr>
    </w:p>
    <w:p w14:paraId="67E47BC5" w14:textId="77777777" w:rsidR="005D23E0" w:rsidRPr="00767EB2" w:rsidRDefault="005D23E0" w:rsidP="00767EB2">
      <w:pPr>
        <w:rPr>
          <w:rFonts w:ascii="Verdana" w:hAnsi="Verdana" w:cs="Verdana"/>
          <w:sz w:val="15"/>
          <w:szCs w:val="15"/>
        </w:rPr>
      </w:pPr>
    </w:p>
    <w:p w14:paraId="6E74D9C5" w14:textId="6D17F7A9" w:rsidR="00FA3658" w:rsidRPr="005D23E0" w:rsidRDefault="00FA3658" w:rsidP="00D149AD">
      <w:pPr>
        <w:pStyle w:val="Akapitzlist"/>
        <w:numPr>
          <w:ilvl w:val="0"/>
          <w:numId w:val="39"/>
        </w:numPr>
        <w:spacing w:before="60"/>
        <w:outlineLvl w:val="0"/>
        <w:rPr>
          <w:rFonts w:cs="Calibri"/>
          <w:b/>
          <w:sz w:val="28"/>
          <w:szCs w:val="28"/>
          <w:lang w:eastAsia="pl-PL"/>
        </w:rPr>
      </w:pPr>
      <w:r w:rsidRPr="005D23E0">
        <w:rPr>
          <w:rFonts w:cs="Calibri"/>
          <w:b/>
          <w:sz w:val="28"/>
          <w:szCs w:val="28"/>
          <w:lang w:eastAsia="pl-PL"/>
        </w:rPr>
        <w:t>Załączniki</w:t>
      </w:r>
    </w:p>
    <w:p w14:paraId="700F1024" w14:textId="77777777" w:rsidR="005C6281" w:rsidRPr="005D23E0" w:rsidRDefault="005C6281" w:rsidP="005C6281">
      <w:pPr>
        <w:pStyle w:val="Tekstpodstawowy"/>
        <w:spacing w:after="0"/>
        <w:jc w:val="both"/>
        <w:rPr>
          <w:rFonts w:ascii="Verdana" w:hAnsi="Verdana" w:cs="Verdana"/>
          <w:sz w:val="15"/>
          <w:szCs w:val="15"/>
        </w:rPr>
      </w:pPr>
    </w:p>
    <w:tbl>
      <w:tblPr>
        <w:tblpPr w:leftFromText="141" w:rightFromText="141" w:vertAnchor="text" w:tblpX="39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4"/>
        <w:gridCol w:w="853"/>
        <w:gridCol w:w="852"/>
      </w:tblGrid>
      <w:tr w:rsidR="005C6281" w:rsidRPr="005D23E0" w14:paraId="6472D8EB" w14:textId="77777777" w:rsidTr="005C6281">
        <w:trPr>
          <w:trHeight w:val="324"/>
        </w:trPr>
        <w:tc>
          <w:tcPr>
            <w:tcW w:w="8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hideMark/>
          </w:tcPr>
          <w:p w14:paraId="0CEB233A" w14:textId="77777777" w:rsidR="005C6281" w:rsidRPr="005D23E0" w:rsidRDefault="005C6281">
            <w:pPr>
              <w:jc w:val="right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5D23E0">
              <w:rPr>
                <w:b/>
              </w:rPr>
              <w:t>Czy został załączony do wniosku?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hideMark/>
          </w:tcPr>
          <w:p w14:paraId="33B31C26" w14:textId="77777777" w:rsidR="005C6281" w:rsidRPr="005D23E0" w:rsidRDefault="005C6281">
            <w:pPr>
              <w:spacing w:line="360" w:lineRule="auto"/>
              <w:jc w:val="center"/>
              <w:rPr>
                <w:b/>
              </w:rPr>
            </w:pPr>
            <w:r w:rsidRPr="005D23E0">
              <w:rPr>
                <w:b/>
              </w:rPr>
              <w:t>Tak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hideMark/>
          </w:tcPr>
          <w:p w14:paraId="794B9A7E" w14:textId="77777777" w:rsidR="005C6281" w:rsidRPr="005D23E0" w:rsidRDefault="005C6281">
            <w:pPr>
              <w:spacing w:line="360" w:lineRule="auto"/>
              <w:jc w:val="center"/>
              <w:rPr>
                <w:b/>
              </w:rPr>
            </w:pPr>
            <w:r w:rsidRPr="005D23E0">
              <w:rPr>
                <w:b/>
              </w:rPr>
              <w:t>Nie</w:t>
            </w:r>
          </w:p>
        </w:tc>
      </w:tr>
      <w:tr w:rsidR="005C6281" w:rsidRPr="005D23E0" w14:paraId="52394955" w14:textId="77777777" w:rsidTr="005C6281">
        <w:trPr>
          <w:trHeight w:val="659"/>
        </w:trPr>
        <w:tc>
          <w:tcPr>
            <w:tcW w:w="8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hideMark/>
          </w:tcPr>
          <w:p w14:paraId="3D973020" w14:textId="565433F4" w:rsidR="005C6281" w:rsidRPr="005D23E0" w:rsidRDefault="004B6A0D" w:rsidP="001358B0">
            <w:pPr>
              <w:pStyle w:val="Akapitzlist"/>
              <w:numPr>
                <w:ilvl w:val="0"/>
                <w:numId w:val="24"/>
              </w:numPr>
              <w:tabs>
                <w:tab w:val="left" w:pos="360"/>
                <w:tab w:val="left" w:pos="1418"/>
              </w:tabs>
              <w:spacing w:after="0" w:line="240" w:lineRule="auto"/>
              <w:jc w:val="both"/>
              <w:rPr>
                <w:sz w:val="18"/>
                <w:szCs w:val="18"/>
                <w:lang w:val="pl-PL"/>
              </w:rPr>
            </w:pPr>
            <w:r w:rsidRPr="005D23E0">
              <w:rPr>
                <w:sz w:val="18"/>
                <w:szCs w:val="18"/>
                <w:lang w:val="pl-PL"/>
              </w:rPr>
              <w:t>W zależności od formy prawnej zaświadczenie z Centralnej Ewidencji Działalności Gospodarczej lub w</w:t>
            </w:r>
            <w:r w:rsidR="005C6281" w:rsidRPr="005D23E0">
              <w:rPr>
                <w:sz w:val="18"/>
                <w:szCs w:val="18"/>
                <w:lang w:val="pl-PL"/>
              </w:rPr>
              <w:t>yciąg z</w:t>
            </w:r>
            <w:r w:rsidR="003368F7" w:rsidRPr="005D23E0">
              <w:rPr>
                <w:sz w:val="18"/>
                <w:szCs w:val="18"/>
                <w:lang w:val="pl-PL"/>
              </w:rPr>
              <w:t xml:space="preserve"> Rejestru Przedsiębiorców</w:t>
            </w:r>
            <w:r w:rsidR="005C6281" w:rsidRPr="005D23E0">
              <w:rPr>
                <w:sz w:val="18"/>
                <w:szCs w:val="18"/>
                <w:lang w:val="pl-PL"/>
              </w:rPr>
              <w:t xml:space="preserve"> Krajowego Rejestru Sądowego lub inny dokument określający status prawny podmiotu, Statut lub Umowa (tekst jednolity lub umowa wraz z aneksami) Wnioskodawcy i/lub podmiotu prowadzącego, kopia potwierdzenia nr REGON, NIP, pozwolenia, koncesje, licencje (jeśli są wymagane)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E086D" w14:textId="77777777" w:rsidR="005C6281" w:rsidRPr="005D23E0" w:rsidRDefault="005C6281">
            <w:pPr>
              <w:jc w:val="center"/>
              <w:rPr>
                <w:sz w:val="18"/>
                <w:szCs w:val="18"/>
              </w:rPr>
            </w:pPr>
            <w:r w:rsidRPr="005D23E0">
              <w:rPr>
                <w:sz w:val="16"/>
                <w:szCs w:val="16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23E0">
              <w:rPr>
                <w:sz w:val="16"/>
                <w:szCs w:val="16"/>
              </w:rPr>
              <w:instrText xml:space="preserve"> FORMCHECKBOX </w:instrText>
            </w:r>
            <w:r w:rsidR="00927EDC">
              <w:rPr>
                <w:sz w:val="16"/>
                <w:szCs w:val="16"/>
              </w:rPr>
            </w:r>
            <w:r w:rsidR="00927EDC">
              <w:rPr>
                <w:sz w:val="16"/>
                <w:szCs w:val="16"/>
              </w:rPr>
              <w:fldChar w:fldCharType="separate"/>
            </w:r>
            <w:r w:rsidRPr="005D23E0">
              <w:rPr>
                <w:sz w:val="16"/>
                <w:szCs w:val="16"/>
              </w:rPr>
              <w:fldChar w:fldCharType="end"/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61E67" w14:textId="77777777" w:rsidR="005C6281" w:rsidRPr="005D23E0" w:rsidRDefault="005C6281">
            <w:pPr>
              <w:jc w:val="center"/>
            </w:pPr>
            <w:r w:rsidRPr="005D23E0">
              <w:rPr>
                <w:sz w:val="16"/>
                <w:szCs w:val="16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23E0">
              <w:rPr>
                <w:sz w:val="16"/>
                <w:szCs w:val="16"/>
              </w:rPr>
              <w:instrText xml:space="preserve"> FORMCHECKBOX </w:instrText>
            </w:r>
            <w:r w:rsidR="00927EDC">
              <w:rPr>
                <w:sz w:val="16"/>
                <w:szCs w:val="16"/>
              </w:rPr>
            </w:r>
            <w:r w:rsidR="00927EDC">
              <w:rPr>
                <w:sz w:val="16"/>
                <w:szCs w:val="16"/>
              </w:rPr>
              <w:fldChar w:fldCharType="separate"/>
            </w:r>
            <w:r w:rsidRPr="005D23E0">
              <w:rPr>
                <w:sz w:val="16"/>
                <w:szCs w:val="16"/>
              </w:rPr>
              <w:fldChar w:fldCharType="end"/>
            </w:r>
          </w:p>
        </w:tc>
      </w:tr>
      <w:tr w:rsidR="006B4DD8" w:rsidRPr="005D23E0" w14:paraId="3CDD3F37" w14:textId="77777777" w:rsidTr="005C6281">
        <w:trPr>
          <w:trHeight w:val="659"/>
        </w:trPr>
        <w:tc>
          <w:tcPr>
            <w:tcW w:w="8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</w:tcPr>
          <w:p w14:paraId="4B27D66D" w14:textId="149D76D0" w:rsidR="006B4DD8" w:rsidRPr="005D23E0" w:rsidRDefault="006B4DD8" w:rsidP="006B4DD8">
            <w:pPr>
              <w:pStyle w:val="Akapitzlist"/>
              <w:numPr>
                <w:ilvl w:val="0"/>
                <w:numId w:val="24"/>
              </w:numPr>
              <w:tabs>
                <w:tab w:val="left" w:pos="360"/>
                <w:tab w:val="left" w:pos="1418"/>
              </w:tabs>
              <w:spacing w:after="0" w:line="240" w:lineRule="auto"/>
              <w:jc w:val="both"/>
              <w:rPr>
                <w:sz w:val="18"/>
                <w:szCs w:val="18"/>
                <w:lang w:val="pl-PL"/>
              </w:rPr>
            </w:pPr>
            <w:r w:rsidRPr="005D23E0">
              <w:rPr>
                <w:sz w:val="18"/>
                <w:szCs w:val="18"/>
                <w:lang w:val="pl-PL"/>
              </w:rPr>
              <w:t xml:space="preserve">Oświadczenie Wnioskodawcy o spełnianiu kryterium MŚP wg wzoru dostępnego na stronie </w:t>
            </w:r>
            <w:hyperlink r:id="rId8" w:history="1">
              <w:r w:rsidRPr="005D23E0">
                <w:rPr>
                  <w:rStyle w:val="Hipercze"/>
                  <w:color w:val="auto"/>
                  <w:sz w:val="18"/>
                  <w:szCs w:val="18"/>
                  <w:lang w:val="pl-PL"/>
                </w:rPr>
                <w:t>www.frw.pl</w:t>
              </w:r>
            </w:hyperlink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9E891" w14:textId="77E3B757" w:rsidR="006B4DD8" w:rsidRPr="005D23E0" w:rsidRDefault="006B4DD8" w:rsidP="006B4DD8">
            <w:pPr>
              <w:jc w:val="center"/>
              <w:rPr>
                <w:sz w:val="16"/>
                <w:szCs w:val="16"/>
              </w:rPr>
            </w:pPr>
            <w:r w:rsidRPr="005D23E0">
              <w:rPr>
                <w:sz w:val="16"/>
                <w:szCs w:val="16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23E0">
              <w:rPr>
                <w:sz w:val="16"/>
                <w:szCs w:val="16"/>
              </w:rPr>
              <w:instrText xml:space="preserve"> FORMCHECKBOX </w:instrText>
            </w:r>
            <w:r w:rsidR="00927EDC">
              <w:rPr>
                <w:sz w:val="16"/>
                <w:szCs w:val="16"/>
              </w:rPr>
            </w:r>
            <w:r w:rsidR="00927EDC">
              <w:rPr>
                <w:sz w:val="16"/>
                <w:szCs w:val="16"/>
              </w:rPr>
              <w:fldChar w:fldCharType="separate"/>
            </w:r>
            <w:r w:rsidRPr="005D23E0">
              <w:rPr>
                <w:sz w:val="16"/>
                <w:szCs w:val="16"/>
              </w:rPr>
              <w:fldChar w:fldCharType="end"/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BF2C4" w14:textId="75FD8421" w:rsidR="006B4DD8" w:rsidRPr="005D23E0" w:rsidRDefault="006B4DD8" w:rsidP="006B4DD8">
            <w:pPr>
              <w:jc w:val="center"/>
              <w:rPr>
                <w:sz w:val="16"/>
                <w:szCs w:val="16"/>
              </w:rPr>
            </w:pPr>
            <w:r w:rsidRPr="005D23E0">
              <w:rPr>
                <w:sz w:val="16"/>
                <w:szCs w:val="16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23E0">
              <w:rPr>
                <w:sz w:val="16"/>
                <w:szCs w:val="16"/>
              </w:rPr>
              <w:instrText xml:space="preserve"> FORMCHECKBOX </w:instrText>
            </w:r>
            <w:r w:rsidR="00927EDC">
              <w:rPr>
                <w:sz w:val="16"/>
                <w:szCs w:val="16"/>
              </w:rPr>
            </w:r>
            <w:r w:rsidR="00927EDC">
              <w:rPr>
                <w:sz w:val="16"/>
                <w:szCs w:val="16"/>
              </w:rPr>
              <w:fldChar w:fldCharType="separate"/>
            </w:r>
            <w:r w:rsidRPr="005D23E0">
              <w:rPr>
                <w:sz w:val="16"/>
                <w:szCs w:val="16"/>
              </w:rPr>
              <w:fldChar w:fldCharType="end"/>
            </w:r>
          </w:p>
        </w:tc>
      </w:tr>
      <w:tr w:rsidR="00A92AD3" w:rsidRPr="005D23E0" w14:paraId="5EAE6E44" w14:textId="77777777" w:rsidTr="005C6281">
        <w:trPr>
          <w:trHeight w:val="659"/>
        </w:trPr>
        <w:tc>
          <w:tcPr>
            <w:tcW w:w="8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</w:tcPr>
          <w:p w14:paraId="42784372" w14:textId="4EBD2DEC" w:rsidR="00A92AD3" w:rsidRPr="005D23E0" w:rsidRDefault="00A92AD3" w:rsidP="00A92AD3">
            <w:pPr>
              <w:pStyle w:val="Akapitzlist"/>
              <w:numPr>
                <w:ilvl w:val="0"/>
                <w:numId w:val="24"/>
              </w:numPr>
              <w:tabs>
                <w:tab w:val="left" w:pos="360"/>
                <w:tab w:val="left" w:pos="1418"/>
              </w:tabs>
              <w:spacing w:after="0" w:line="240" w:lineRule="auto"/>
              <w:jc w:val="both"/>
              <w:rPr>
                <w:sz w:val="18"/>
                <w:szCs w:val="18"/>
                <w:lang w:val="pl-PL"/>
              </w:rPr>
            </w:pPr>
            <w:r w:rsidRPr="005D23E0">
              <w:rPr>
                <w:sz w:val="18"/>
                <w:szCs w:val="18"/>
                <w:lang w:val="pl-PL"/>
              </w:rPr>
              <w:t>Oświadczenie majątkowe Wnioskodawcy/ Poręczyciela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04296" w14:textId="59013DB9" w:rsidR="00A92AD3" w:rsidRPr="005D23E0" w:rsidRDefault="00A92AD3" w:rsidP="00A92AD3">
            <w:pPr>
              <w:jc w:val="center"/>
              <w:rPr>
                <w:sz w:val="16"/>
                <w:szCs w:val="16"/>
              </w:rPr>
            </w:pPr>
            <w:r w:rsidRPr="005D23E0">
              <w:rPr>
                <w:sz w:val="16"/>
                <w:szCs w:val="16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23E0">
              <w:rPr>
                <w:sz w:val="16"/>
                <w:szCs w:val="16"/>
              </w:rPr>
              <w:instrText xml:space="preserve"> FORMCHECKBOX </w:instrText>
            </w:r>
            <w:r w:rsidR="00927EDC">
              <w:rPr>
                <w:sz w:val="16"/>
                <w:szCs w:val="16"/>
              </w:rPr>
            </w:r>
            <w:r w:rsidR="00927EDC">
              <w:rPr>
                <w:sz w:val="16"/>
                <w:szCs w:val="16"/>
              </w:rPr>
              <w:fldChar w:fldCharType="separate"/>
            </w:r>
            <w:r w:rsidRPr="005D23E0">
              <w:rPr>
                <w:sz w:val="16"/>
                <w:szCs w:val="16"/>
              </w:rPr>
              <w:fldChar w:fldCharType="end"/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7239F" w14:textId="1FA9C9E9" w:rsidR="00A92AD3" w:rsidRPr="005D23E0" w:rsidRDefault="00A92AD3" w:rsidP="00A92AD3">
            <w:pPr>
              <w:jc w:val="center"/>
              <w:rPr>
                <w:sz w:val="16"/>
                <w:szCs w:val="16"/>
              </w:rPr>
            </w:pPr>
            <w:r w:rsidRPr="005D23E0">
              <w:rPr>
                <w:sz w:val="16"/>
                <w:szCs w:val="16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23E0">
              <w:rPr>
                <w:sz w:val="16"/>
                <w:szCs w:val="16"/>
              </w:rPr>
              <w:instrText xml:space="preserve"> FORMCHECKBOX </w:instrText>
            </w:r>
            <w:r w:rsidR="00927EDC">
              <w:rPr>
                <w:sz w:val="16"/>
                <w:szCs w:val="16"/>
              </w:rPr>
            </w:r>
            <w:r w:rsidR="00927EDC">
              <w:rPr>
                <w:sz w:val="16"/>
                <w:szCs w:val="16"/>
              </w:rPr>
              <w:fldChar w:fldCharType="separate"/>
            </w:r>
            <w:r w:rsidRPr="005D23E0">
              <w:rPr>
                <w:sz w:val="16"/>
                <w:szCs w:val="16"/>
              </w:rPr>
              <w:fldChar w:fldCharType="end"/>
            </w:r>
          </w:p>
        </w:tc>
      </w:tr>
      <w:tr w:rsidR="00CC40E5" w:rsidRPr="005D23E0" w14:paraId="5723806B" w14:textId="77777777" w:rsidTr="005C6281">
        <w:trPr>
          <w:trHeight w:val="659"/>
        </w:trPr>
        <w:tc>
          <w:tcPr>
            <w:tcW w:w="8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</w:tcPr>
          <w:p w14:paraId="5BDE65CA" w14:textId="3CF724BA" w:rsidR="00CC40E5" w:rsidRPr="005D23E0" w:rsidRDefault="00CC40E5" w:rsidP="001358B0">
            <w:pPr>
              <w:pStyle w:val="Akapitzlist"/>
              <w:numPr>
                <w:ilvl w:val="0"/>
                <w:numId w:val="24"/>
              </w:numPr>
              <w:tabs>
                <w:tab w:val="left" w:pos="360"/>
                <w:tab w:val="left" w:pos="1418"/>
              </w:tabs>
              <w:spacing w:after="0" w:line="240" w:lineRule="auto"/>
              <w:jc w:val="both"/>
              <w:rPr>
                <w:sz w:val="18"/>
                <w:szCs w:val="18"/>
                <w:lang w:val="pl-PL"/>
              </w:rPr>
            </w:pPr>
            <w:r w:rsidRPr="005D23E0">
              <w:rPr>
                <w:sz w:val="18"/>
                <w:szCs w:val="18"/>
                <w:lang w:val="pl-PL"/>
              </w:rPr>
              <w:t>Oświadczenie o posiadanym rachunku bankowym</w:t>
            </w:r>
            <w:r w:rsidR="007F3D97" w:rsidRPr="005D23E0">
              <w:rPr>
                <w:sz w:val="18"/>
                <w:szCs w:val="18"/>
                <w:lang w:val="pl-PL"/>
              </w:rPr>
              <w:t xml:space="preserve">, </w:t>
            </w:r>
            <w:r w:rsidRPr="005D23E0">
              <w:rPr>
                <w:sz w:val="18"/>
                <w:szCs w:val="18"/>
                <w:lang w:val="pl-PL"/>
              </w:rPr>
              <w:t>według wzoru dostępnego na stronie www.frw.pl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3EFFD" w14:textId="34D6E9DC" w:rsidR="00CC40E5" w:rsidRPr="005D23E0" w:rsidRDefault="008B38FC">
            <w:pPr>
              <w:jc w:val="center"/>
              <w:rPr>
                <w:sz w:val="16"/>
                <w:szCs w:val="16"/>
              </w:rPr>
            </w:pPr>
            <w:r w:rsidRPr="005D23E0">
              <w:rPr>
                <w:sz w:val="16"/>
                <w:szCs w:val="16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23E0">
              <w:rPr>
                <w:sz w:val="16"/>
                <w:szCs w:val="16"/>
              </w:rPr>
              <w:instrText xml:space="preserve"> FORMCHECKBOX </w:instrText>
            </w:r>
            <w:r w:rsidR="00927EDC">
              <w:rPr>
                <w:sz w:val="16"/>
                <w:szCs w:val="16"/>
              </w:rPr>
            </w:r>
            <w:r w:rsidR="00927EDC">
              <w:rPr>
                <w:sz w:val="16"/>
                <w:szCs w:val="16"/>
              </w:rPr>
              <w:fldChar w:fldCharType="separate"/>
            </w:r>
            <w:r w:rsidRPr="005D23E0">
              <w:rPr>
                <w:sz w:val="16"/>
                <w:szCs w:val="16"/>
              </w:rPr>
              <w:fldChar w:fldCharType="end"/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AB58C" w14:textId="33D65B43" w:rsidR="00CC40E5" w:rsidRPr="005D23E0" w:rsidRDefault="008B38FC">
            <w:pPr>
              <w:jc w:val="center"/>
              <w:rPr>
                <w:sz w:val="16"/>
                <w:szCs w:val="16"/>
              </w:rPr>
            </w:pPr>
            <w:r w:rsidRPr="005D23E0">
              <w:rPr>
                <w:sz w:val="16"/>
                <w:szCs w:val="16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23E0">
              <w:rPr>
                <w:sz w:val="16"/>
                <w:szCs w:val="16"/>
              </w:rPr>
              <w:instrText xml:space="preserve"> FORMCHECKBOX </w:instrText>
            </w:r>
            <w:r w:rsidR="00927EDC">
              <w:rPr>
                <w:sz w:val="16"/>
                <w:szCs w:val="16"/>
              </w:rPr>
            </w:r>
            <w:r w:rsidR="00927EDC">
              <w:rPr>
                <w:sz w:val="16"/>
                <w:szCs w:val="16"/>
              </w:rPr>
              <w:fldChar w:fldCharType="separate"/>
            </w:r>
            <w:r w:rsidRPr="005D23E0">
              <w:rPr>
                <w:sz w:val="16"/>
                <w:szCs w:val="16"/>
              </w:rPr>
              <w:fldChar w:fldCharType="end"/>
            </w:r>
          </w:p>
        </w:tc>
      </w:tr>
      <w:tr w:rsidR="007F3D97" w:rsidRPr="005D23E0" w14:paraId="55952604" w14:textId="77777777" w:rsidTr="005C6281">
        <w:trPr>
          <w:trHeight w:val="659"/>
        </w:trPr>
        <w:tc>
          <w:tcPr>
            <w:tcW w:w="8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</w:tcPr>
          <w:p w14:paraId="7809255E" w14:textId="3AF1A621" w:rsidR="007F3D97" w:rsidRPr="005D23E0" w:rsidRDefault="007F3D97" w:rsidP="007F3D97">
            <w:pPr>
              <w:pStyle w:val="Akapitzlist"/>
              <w:numPr>
                <w:ilvl w:val="0"/>
                <w:numId w:val="24"/>
              </w:numPr>
              <w:tabs>
                <w:tab w:val="left" w:pos="360"/>
                <w:tab w:val="left" w:pos="1418"/>
              </w:tabs>
              <w:spacing w:after="0" w:line="240" w:lineRule="auto"/>
              <w:jc w:val="both"/>
              <w:rPr>
                <w:sz w:val="18"/>
                <w:szCs w:val="18"/>
                <w:lang w:val="pl-PL"/>
              </w:rPr>
            </w:pPr>
            <w:r w:rsidRPr="005D23E0">
              <w:rPr>
                <w:sz w:val="18"/>
                <w:szCs w:val="18"/>
                <w:lang w:val="pl-PL"/>
              </w:rPr>
              <w:t>Oświadczenie o braku zaległości w należnościach wobec ZUS</w:t>
            </w:r>
            <w:r w:rsidR="00524106" w:rsidRPr="005D23E0">
              <w:rPr>
                <w:sz w:val="18"/>
                <w:szCs w:val="18"/>
                <w:lang w:val="pl-PL"/>
              </w:rPr>
              <w:t xml:space="preserve">, </w:t>
            </w:r>
            <w:r w:rsidRPr="005D23E0">
              <w:rPr>
                <w:sz w:val="18"/>
                <w:szCs w:val="18"/>
                <w:lang w:val="pl-PL"/>
              </w:rPr>
              <w:t xml:space="preserve"> Urzędu Skarbowego</w:t>
            </w:r>
            <w:r w:rsidR="00524106" w:rsidRPr="005D23E0">
              <w:rPr>
                <w:sz w:val="18"/>
                <w:szCs w:val="18"/>
                <w:lang w:val="pl-PL"/>
              </w:rPr>
              <w:t xml:space="preserve"> </w:t>
            </w:r>
            <w:r w:rsidR="00524106" w:rsidRPr="005D23E0">
              <w:t xml:space="preserve"> </w:t>
            </w:r>
            <w:r w:rsidR="00C15847" w:rsidRPr="005D23E0">
              <w:rPr>
                <w:sz w:val="18"/>
                <w:szCs w:val="18"/>
                <w:lang w:val="pl-PL"/>
              </w:rPr>
              <w:t xml:space="preserve">i </w:t>
            </w:r>
            <w:r w:rsidR="00524106" w:rsidRPr="005D23E0">
              <w:rPr>
                <w:sz w:val="18"/>
                <w:szCs w:val="18"/>
                <w:lang w:val="pl-PL"/>
              </w:rPr>
              <w:t>z tytułu podatków i opłat lokalnych.</w:t>
            </w:r>
            <w:r w:rsidR="00E3669B" w:rsidRPr="005D23E0">
              <w:rPr>
                <w:sz w:val="18"/>
                <w:szCs w:val="18"/>
                <w:lang w:val="pl-PL"/>
              </w:rPr>
              <w:t xml:space="preserve">,  według wzoru dostępnego na stronie www.frw.pl </w:t>
            </w:r>
            <w:r w:rsidR="00BF6F22" w:rsidRPr="005D23E0">
              <w:rPr>
                <w:sz w:val="18"/>
                <w:szCs w:val="18"/>
                <w:lang w:val="pl-PL"/>
              </w:rPr>
              <w:t xml:space="preserve"> i dowód zapłaty składek</w:t>
            </w:r>
            <w:r w:rsidR="00C62E55" w:rsidRPr="005D23E0">
              <w:rPr>
                <w:sz w:val="18"/>
                <w:szCs w:val="18"/>
                <w:lang w:val="pl-PL"/>
              </w:rPr>
              <w:t xml:space="preserve"> ZUS i podatku dochodowego za 3 ostatnie </w:t>
            </w:r>
            <w:r w:rsidR="00E3669B" w:rsidRPr="005D23E0">
              <w:rPr>
                <w:sz w:val="18"/>
                <w:szCs w:val="18"/>
                <w:lang w:val="pl-PL"/>
              </w:rPr>
              <w:t>okresy rozliczeniowe</w:t>
            </w:r>
            <w:r w:rsidRPr="005D23E0">
              <w:rPr>
                <w:sz w:val="18"/>
                <w:szCs w:val="18"/>
                <w:lang w:val="pl-PL"/>
              </w:rPr>
              <w:t>,</w:t>
            </w:r>
            <w:r w:rsidR="003A1E48" w:rsidRPr="005D23E0">
              <w:rPr>
                <w:sz w:val="18"/>
                <w:szCs w:val="18"/>
                <w:lang w:val="pl-PL"/>
              </w:rPr>
              <w:t xml:space="preserve">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B8A47" w14:textId="0578A934" w:rsidR="007F3D97" w:rsidRPr="005D23E0" w:rsidRDefault="007F3D97" w:rsidP="007F3D97">
            <w:pPr>
              <w:jc w:val="center"/>
              <w:rPr>
                <w:sz w:val="16"/>
                <w:szCs w:val="16"/>
              </w:rPr>
            </w:pPr>
            <w:r w:rsidRPr="005D23E0">
              <w:rPr>
                <w:sz w:val="16"/>
                <w:szCs w:val="16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23E0">
              <w:rPr>
                <w:sz w:val="16"/>
                <w:szCs w:val="16"/>
              </w:rPr>
              <w:instrText xml:space="preserve"> FORMCHECKBOX </w:instrText>
            </w:r>
            <w:r w:rsidR="00927EDC">
              <w:rPr>
                <w:sz w:val="16"/>
                <w:szCs w:val="16"/>
              </w:rPr>
            </w:r>
            <w:r w:rsidR="00927EDC">
              <w:rPr>
                <w:sz w:val="16"/>
                <w:szCs w:val="16"/>
              </w:rPr>
              <w:fldChar w:fldCharType="separate"/>
            </w:r>
            <w:r w:rsidRPr="005D23E0">
              <w:rPr>
                <w:sz w:val="16"/>
                <w:szCs w:val="16"/>
              </w:rPr>
              <w:fldChar w:fldCharType="end"/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4747A" w14:textId="00FFEB50" w:rsidR="007F3D97" w:rsidRPr="005D23E0" w:rsidRDefault="007F3D97" w:rsidP="007F3D97">
            <w:pPr>
              <w:jc w:val="center"/>
              <w:rPr>
                <w:sz w:val="16"/>
                <w:szCs w:val="16"/>
              </w:rPr>
            </w:pPr>
            <w:r w:rsidRPr="005D23E0">
              <w:rPr>
                <w:sz w:val="16"/>
                <w:szCs w:val="16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23E0">
              <w:rPr>
                <w:sz w:val="16"/>
                <w:szCs w:val="16"/>
              </w:rPr>
              <w:instrText xml:space="preserve"> FORMCHECKBOX </w:instrText>
            </w:r>
            <w:r w:rsidR="00927EDC">
              <w:rPr>
                <w:sz w:val="16"/>
                <w:szCs w:val="16"/>
              </w:rPr>
            </w:r>
            <w:r w:rsidR="00927EDC">
              <w:rPr>
                <w:sz w:val="16"/>
                <w:szCs w:val="16"/>
              </w:rPr>
              <w:fldChar w:fldCharType="separate"/>
            </w:r>
            <w:r w:rsidRPr="005D23E0">
              <w:rPr>
                <w:sz w:val="16"/>
                <w:szCs w:val="16"/>
              </w:rPr>
              <w:fldChar w:fldCharType="end"/>
            </w:r>
          </w:p>
        </w:tc>
      </w:tr>
      <w:tr w:rsidR="006B4DD8" w:rsidRPr="005D23E0" w14:paraId="1034D6B4" w14:textId="77777777" w:rsidTr="005C6281">
        <w:trPr>
          <w:trHeight w:val="659"/>
        </w:trPr>
        <w:tc>
          <w:tcPr>
            <w:tcW w:w="8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</w:tcPr>
          <w:p w14:paraId="2A06D512" w14:textId="306525FA" w:rsidR="006B4DD8" w:rsidRPr="005D23E0" w:rsidRDefault="006B4DD8" w:rsidP="006B4DD8">
            <w:pPr>
              <w:pStyle w:val="Akapitzlist"/>
              <w:numPr>
                <w:ilvl w:val="0"/>
                <w:numId w:val="24"/>
              </w:numPr>
              <w:tabs>
                <w:tab w:val="left" w:pos="360"/>
                <w:tab w:val="left" w:pos="1418"/>
              </w:tabs>
              <w:spacing w:after="0" w:line="240" w:lineRule="auto"/>
              <w:jc w:val="both"/>
              <w:rPr>
                <w:sz w:val="18"/>
                <w:szCs w:val="18"/>
                <w:lang w:val="pl-PL"/>
              </w:rPr>
            </w:pPr>
            <w:r w:rsidRPr="005D23E0">
              <w:rPr>
                <w:sz w:val="18"/>
                <w:szCs w:val="18"/>
                <w:lang w:val="pl-PL"/>
              </w:rPr>
              <w:lastRenderedPageBreak/>
              <w:t>Upoważnienie do pozyskania informacji gospodarczych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8E403" w14:textId="336EB1B3" w:rsidR="006B4DD8" w:rsidRPr="005D23E0" w:rsidRDefault="006B4DD8" w:rsidP="006B4DD8">
            <w:pPr>
              <w:jc w:val="center"/>
              <w:rPr>
                <w:sz w:val="16"/>
                <w:szCs w:val="16"/>
              </w:rPr>
            </w:pPr>
            <w:r w:rsidRPr="005D23E0">
              <w:rPr>
                <w:sz w:val="16"/>
                <w:szCs w:val="16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23E0">
              <w:rPr>
                <w:sz w:val="16"/>
                <w:szCs w:val="16"/>
              </w:rPr>
              <w:instrText xml:space="preserve"> FORMCHECKBOX </w:instrText>
            </w:r>
            <w:r w:rsidR="00927EDC">
              <w:rPr>
                <w:sz w:val="16"/>
                <w:szCs w:val="16"/>
              </w:rPr>
            </w:r>
            <w:r w:rsidR="00927EDC">
              <w:rPr>
                <w:sz w:val="16"/>
                <w:szCs w:val="16"/>
              </w:rPr>
              <w:fldChar w:fldCharType="separate"/>
            </w:r>
            <w:r w:rsidRPr="005D23E0">
              <w:rPr>
                <w:sz w:val="16"/>
                <w:szCs w:val="16"/>
              </w:rPr>
              <w:fldChar w:fldCharType="end"/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02414" w14:textId="38A3FD9D" w:rsidR="006B4DD8" w:rsidRPr="005D23E0" w:rsidRDefault="006B4DD8" w:rsidP="006B4DD8">
            <w:pPr>
              <w:jc w:val="center"/>
              <w:rPr>
                <w:sz w:val="16"/>
                <w:szCs w:val="16"/>
              </w:rPr>
            </w:pPr>
            <w:r w:rsidRPr="005D23E0">
              <w:rPr>
                <w:sz w:val="16"/>
                <w:szCs w:val="16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23E0">
              <w:rPr>
                <w:sz w:val="16"/>
                <w:szCs w:val="16"/>
              </w:rPr>
              <w:instrText xml:space="preserve"> FORMCHECKBOX </w:instrText>
            </w:r>
            <w:r w:rsidR="00927EDC">
              <w:rPr>
                <w:sz w:val="16"/>
                <w:szCs w:val="16"/>
              </w:rPr>
            </w:r>
            <w:r w:rsidR="00927EDC">
              <w:rPr>
                <w:sz w:val="16"/>
                <w:szCs w:val="16"/>
              </w:rPr>
              <w:fldChar w:fldCharType="separate"/>
            </w:r>
            <w:r w:rsidRPr="005D23E0">
              <w:rPr>
                <w:sz w:val="16"/>
                <w:szCs w:val="16"/>
              </w:rPr>
              <w:fldChar w:fldCharType="end"/>
            </w:r>
          </w:p>
        </w:tc>
      </w:tr>
      <w:tr w:rsidR="008B74BA" w:rsidRPr="005D23E0" w14:paraId="0426211A" w14:textId="77777777" w:rsidTr="005C6281">
        <w:trPr>
          <w:trHeight w:val="659"/>
        </w:trPr>
        <w:tc>
          <w:tcPr>
            <w:tcW w:w="8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</w:tcPr>
          <w:p w14:paraId="13E10AF8" w14:textId="10FB668E" w:rsidR="008B74BA" w:rsidRPr="005D23E0" w:rsidRDefault="00A92AD3" w:rsidP="008B74BA">
            <w:pPr>
              <w:pStyle w:val="Akapitzlist"/>
              <w:numPr>
                <w:ilvl w:val="0"/>
                <w:numId w:val="24"/>
              </w:numPr>
              <w:tabs>
                <w:tab w:val="left" w:pos="360"/>
                <w:tab w:val="left" w:pos="1418"/>
              </w:tabs>
              <w:spacing w:after="0" w:line="240" w:lineRule="auto"/>
              <w:jc w:val="both"/>
              <w:rPr>
                <w:sz w:val="18"/>
                <w:szCs w:val="18"/>
                <w:lang w:val="pl-PL"/>
              </w:rPr>
            </w:pPr>
            <w:r w:rsidRPr="005D23E0">
              <w:rPr>
                <w:sz w:val="18"/>
                <w:szCs w:val="18"/>
                <w:lang w:val="pl-PL"/>
              </w:rPr>
              <w:t xml:space="preserve">Zgoda na przetwarzanie </w:t>
            </w:r>
            <w:r w:rsidR="00B80381" w:rsidRPr="005D23E0">
              <w:rPr>
                <w:sz w:val="18"/>
                <w:szCs w:val="18"/>
                <w:lang w:val="pl-PL"/>
              </w:rPr>
              <w:t xml:space="preserve">danych </w:t>
            </w:r>
            <w:r w:rsidRPr="005D23E0">
              <w:rPr>
                <w:sz w:val="18"/>
                <w:szCs w:val="18"/>
                <w:lang w:val="pl-PL"/>
              </w:rPr>
              <w:t>w celach marketingowych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E7C6C" w14:textId="44CDCAE8" w:rsidR="008B74BA" w:rsidRPr="005D23E0" w:rsidRDefault="008B74BA" w:rsidP="008B74BA">
            <w:pPr>
              <w:jc w:val="center"/>
              <w:rPr>
                <w:sz w:val="16"/>
                <w:szCs w:val="16"/>
              </w:rPr>
            </w:pPr>
            <w:r w:rsidRPr="005D23E0">
              <w:rPr>
                <w:sz w:val="16"/>
                <w:szCs w:val="16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23E0">
              <w:rPr>
                <w:sz w:val="16"/>
                <w:szCs w:val="16"/>
              </w:rPr>
              <w:instrText xml:space="preserve"> FORMCHECKBOX </w:instrText>
            </w:r>
            <w:r w:rsidR="00927EDC">
              <w:rPr>
                <w:sz w:val="16"/>
                <w:szCs w:val="16"/>
              </w:rPr>
            </w:r>
            <w:r w:rsidR="00927EDC">
              <w:rPr>
                <w:sz w:val="16"/>
                <w:szCs w:val="16"/>
              </w:rPr>
              <w:fldChar w:fldCharType="separate"/>
            </w:r>
            <w:r w:rsidRPr="005D23E0">
              <w:rPr>
                <w:sz w:val="16"/>
                <w:szCs w:val="16"/>
              </w:rPr>
              <w:fldChar w:fldCharType="end"/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81B25" w14:textId="25EE036B" w:rsidR="008B74BA" w:rsidRPr="005D23E0" w:rsidRDefault="008B74BA" w:rsidP="008B74BA">
            <w:pPr>
              <w:jc w:val="center"/>
              <w:rPr>
                <w:sz w:val="16"/>
                <w:szCs w:val="16"/>
              </w:rPr>
            </w:pPr>
            <w:r w:rsidRPr="005D23E0">
              <w:rPr>
                <w:sz w:val="16"/>
                <w:szCs w:val="16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23E0">
              <w:rPr>
                <w:sz w:val="16"/>
                <w:szCs w:val="16"/>
              </w:rPr>
              <w:instrText xml:space="preserve"> FORMCHECKBOX </w:instrText>
            </w:r>
            <w:r w:rsidR="00927EDC">
              <w:rPr>
                <w:sz w:val="16"/>
                <w:szCs w:val="16"/>
              </w:rPr>
            </w:r>
            <w:r w:rsidR="00927EDC">
              <w:rPr>
                <w:sz w:val="16"/>
                <w:szCs w:val="16"/>
              </w:rPr>
              <w:fldChar w:fldCharType="separate"/>
            </w:r>
            <w:r w:rsidRPr="005D23E0">
              <w:rPr>
                <w:sz w:val="16"/>
                <w:szCs w:val="16"/>
              </w:rPr>
              <w:fldChar w:fldCharType="end"/>
            </w:r>
          </w:p>
        </w:tc>
      </w:tr>
      <w:tr w:rsidR="008B74BA" w:rsidRPr="005D23E0" w14:paraId="05CE2CE4" w14:textId="77777777" w:rsidTr="005C6281">
        <w:trPr>
          <w:trHeight w:val="659"/>
        </w:trPr>
        <w:tc>
          <w:tcPr>
            <w:tcW w:w="8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</w:tcPr>
          <w:p w14:paraId="2EB69704" w14:textId="67BEA776" w:rsidR="008B74BA" w:rsidRPr="005D23E0" w:rsidRDefault="008B74BA" w:rsidP="008B74BA">
            <w:pPr>
              <w:pStyle w:val="Akapitzlist"/>
              <w:numPr>
                <w:ilvl w:val="0"/>
                <w:numId w:val="24"/>
              </w:numPr>
              <w:tabs>
                <w:tab w:val="left" w:pos="360"/>
                <w:tab w:val="left" w:pos="1418"/>
              </w:tabs>
              <w:spacing w:after="0" w:line="240" w:lineRule="auto"/>
              <w:jc w:val="both"/>
              <w:rPr>
                <w:sz w:val="18"/>
                <w:szCs w:val="18"/>
                <w:lang w:val="pl-PL"/>
              </w:rPr>
            </w:pPr>
            <w:r w:rsidRPr="005D23E0">
              <w:rPr>
                <w:sz w:val="18"/>
                <w:szCs w:val="18"/>
                <w:lang w:val="pl-PL"/>
              </w:rPr>
              <w:t>Klauzula informacyjna F</w:t>
            </w:r>
            <w:r w:rsidR="00A92AD3" w:rsidRPr="005D23E0">
              <w:rPr>
                <w:sz w:val="18"/>
                <w:szCs w:val="18"/>
                <w:lang w:val="pl-PL"/>
              </w:rPr>
              <w:t xml:space="preserve">unduszu </w:t>
            </w:r>
            <w:r w:rsidRPr="005D23E0">
              <w:rPr>
                <w:sz w:val="18"/>
                <w:szCs w:val="18"/>
                <w:lang w:val="pl-PL"/>
              </w:rPr>
              <w:t>R</w:t>
            </w:r>
            <w:r w:rsidR="00A92AD3" w:rsidRPr="005D23E0">
              <w:rPr>
                <w:sz w:val="18"/>
                <w:szCs w:val="18"/>
                <w:lang w:val="pl-PL"/>
              </w:rPr>
              <w:t xml:space="preserve">egionu </w:t>
            </w:r>
            <w:r w:rsidRPr="005D23E0">
              <w:rPr>
                <w:sz w:val="18"/>
                <w:szCs w:val="18"/>
                <w:lang w:val="pl-PL"/>
              </w:rPr>
              <w:t>W</w:t>
            </w:r>
            <w:r w:rsidR="00A92AD3" w:rsidRPr="005D23E0">
              <w:rPr>
                <w:sz w:val="18"/>
                <w:szCs w:val="18"/>
                <w:lang w:val="pl-PL"/>
              </w:rPr>
              <w:t>ałbrzyskiego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C53B0" w14:textId="7A04BB66" w:rsidR="008B74BA" w:rsidRPr="005D23E0" w:rsidRDefault="008B74BA" w:rsidP="008B74BA">
            <w:pPr>
              <w:jc w:val="center"/>
              <w:rPr>
                <w:sz w:val="16"/>
                <w:szCs w:val="16"/>
              </w:rPr>
            </w:pPr>
            <w:r w:rsidRPr="005D23E0">
              <w:rPr>
                <w:sz w:val="16"/>
                <w:szCs w:val="16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23E0">
              <w:rPr>
                <w:sz w:val="16"/>
                <w:szCs w:val="16"/>
              </w:rPr>
              <w:instrText xml:space="preserve"> FORMCHECKBOX </w:instrText>
            </w:r>
            <w:r w:rsidR="00927EDC">
              <w:rPr>
                <w:sz w:val="16"/>
                <w:szCs w:val="16"/>
              </w:rPr>
            </w:r>
            <w:r w:rsidR="00927EDC">
              <w:rPr>
                <w:sz w:val="16"/>
                <w:szCs w:val="16"/>
              </w:rPr>
              <w:fldChar w:fldCharType="separate"/>
            </w:r>
            <w:r w:rsidRPr="005D23E0">
              <w:rPr>
                <w:sz w:val="16"/>
                <w:szCs w:val="16"/>
              </w:rPr>
              <w:fldChar w:fldCharType="end"/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35B9C" w14:textId="22963D21" w:rsidR="008B74BA" w:rsidRPr="005D23E0" w:rsidRDefault="008B74BA" w:rsidP="008B74BA">
            <w:pPr>
              <w:jc w:val="center"/>
              <w:rPr>
                <w:sz w:val="16"/>
                <w:szCs w:val="16"/>
              </w:rPr>
            </w:pPr>
            <w:r w:rsidRPr="005D23E0">
              <w:rPr>
                <w:sz w:val="16"/>
                <w:szCs w:val="16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23E0">
              <w:rPr>
                <w:sz w:val="16"/>
                <w:szCs w:val="16"/>
              </w:rPr>
              <w:instrText xml:space="preserve"> FORMCHECKBOX </w:instrText>
            </w:r>
            <w:r w:rsidR="00927EDC">
              <w:rPr>
                <w:sz w:val="16"/>
                <w:szCs w:val="16"/>
              </w:rPr>
            </w:r>
            <w:r w:rsidR="00927EDC">
              <w:rPr>
                <w:sz w:val="16"/>
                <w:szCs w:val="16"/>
              </w:rPr>
              <w:fldChar w:fldCharType="separate"/>
            </w:r>
            <w:r w:rsidRPr="005D23E0">
              <w:rPr>
                <w:sz w:val="16"/>
                <w:szCs w:val="16"/>
              </w:rPr>
              <w:fldChar w:fldCharType="end"/>
            </w:r>
          </w:p>
        </w:tc>
      </w:tr>
      <w:tr w:rsidR="008B74BA" w:rsidRPr="005D23E0" w14:paraId="224A8E4E" w14:textId="77777777" w:rsidTr="005C6281">
        <w:trPr>
          <w:trHeight w:val="659"/>
        </w:trPr>
        <w:tc>
          <w:tcPr>
            <w:tcW w:w="8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</w:tcPr>
          <w:p w14:paraId="19E30DEF" w14:textId="05CE1BA5" w:rsidR="008B74BA" w:rsidRPr="005D23E0" w:rsidRDefault="00B37563" w:rsidP="008B74BA">
            <w:pPr>
              <w:pStyle w:val="Akapitzlist"/>
              <w:numPr>
                <w:ilvl w:val="0"/>
                <w:numId w:val="24"/>
              </w:numPr>
              <w:tabs>
                <w:tab w:val="left" w:pos="360"/>
                <w:tab w:val="left" w:pos="1418"/>
              </w:tabs>
              <w:spacing w:after="0" w:line="240" w:lineRule="auto"/>
              <w:jc w:val="both"/>
              <w:rPr>
                <w:sz w:val="18"/>
                <w:szCs w:val="18"/>
                <w:lang w:val="pl-PL"/>
              </w:rPr>
            </w:pPr>
            <w:r w:rsidRPr="005D23E0">
              <w:rPr>
                <w:sz w:val="18"/>
                <w:szCs w:val="18"/>
                <w:lang w:val="pl-PL"/>
              </w:rPr>
              <w:t>Dokumentacja dotycząca wybranej formy zabezpieczenia</w:t>
            </w:r>
            <w:r w:rsidR="008B74BA" w:rsidRPr="005D23E0">
              <w:rPr>
                <w:sz w:val="18"/>
                <w:szCs w:val="18"/>
                <w:lang w:val="pl-PL"/>
              </w:rPr>
              <w:t xml:space="preserve">– wykaz form zabezpieczeń dostępny jest stronie </w:t>
            </w:r>
            <w:hyperlink r:id="rId9" w:history="1">
              <w:r w:rsidR="008B74BA" w:rsidRPr="005D23E0">
                <w:rPr>
                  <w:rStyle w:val="Hipercze"/>
                  <w:color w:val="auto"/>
                  <w:sz w:val="18"/>
                  <w:szCs w:val="18"/>
                  <w:lang w:val="pl-PL"/>
                </w:rPr>
                <w:t>www.frw.pl</w:t>
              </w:r>
            </w:hyperlink>
            <w:r w:rsidR="008B74BA" w:rsidRPr="005D23E0">
              <w:rPr>
                <w:rStyle w:val="Hipercze"/>
                <w:color w:val="auto"/>
                <w:sz w:val="18"/>
                <w:szCs w:val="18"/>
                <w:lang w:val="pl-PL"/>
              </w:rPr>
              <w:t xml:space="preserve">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A40BF" w14:textId="6C3A948C" w:rsidR="008B74BA" w:rsidRPr="005D23E0" w:rsidRDefault="008B74BA" w:rsidP="008B74BA">
            <w:pPr>
              <w:jc w:val="center"/>
              <w:rPr>
                <w:sz w:val="16"/>
                <w:szCs w:val="16"/>
              </w:rPr>
            </w:pPr>
            <w:r w:rsidRPr="005D23E0">
              <w:rPr>
                <w:sz w:val="16"/>
                <w:szCs w:val="16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23E0">
              <w:rPr>
                <w:sz w:val="16"/>
                <w:szCs w:val="16"/>
              </w:rPr>
              <w:instrText xml:space="preserve"> FORMCHECKBOX </w:instrText>
            </w:r>
            <w:r w:rsidR="00927EDC">
              <w:rPr>
                <w:sz w:val="16"/>
                <w:szCs w:val="16"/>
              </w:rPr>
            </w:r>
            <w:r w:rsidR="00927EDC">
              <w:rPr>
                <w:sz w:val="16"/>
                <w:szCs w:val="16"/>
              </w:rPr>
              <w:fldChar w:fldCharType="separate"/>
            </w:r>
            <w:r w:rsidRPr="005D23E0">
              <w:rPr>
                <w:sz w:val="16"/>
                <w:szCs w:val="16"/>
              </w:rPr>
              <w:fldChar w:fldCharType="end"/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2BEB2" w14:textId="1E61B925" w:rsidR="008B74BA" w:rsidRPr="005D23E0" w:rsidRDefault="008B74BA" w:rsidP="008B74BA">
            <w:pPr>
              <w:jc w:val="center"/>
              <w:rPr>
                <w:sz w:val="16"/>
                <w:szCs w:val="16"/>
              </w:rPr>
            </w:pPr>
            <w:r w:rsidRPr="005D23E0">
              <w:rPr>
                <w:sz w:val="16"/>
                <w:szCs w:val="16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23E0">
              <w:rPr>
                <w:sz w:val="16"/>
                <w:szCs w:val="16"/>
              </w:rPr>
              <w:instrText xml:space="preserve"> FORMCHECKBOX </w:instrText>
            </w:r>
            <w:r w:rsidR="00927EDC">
              <w:rPr>
                <w:sz w:val="16"/>
                <w:szCs w:val="16"/>
              </w:rPr>
            </w:r>
            <w:r w:rsidR="00927EDC">
              <w:rPr>
                <w:sz w:val="16"/>
                <w:szCs w:val="16"/>
              </w:rPr>
              <w:fldChar w:fldCharType="separate"/>
            </w:r>
            <w:r w:rsidRPr="005D23E0">
              <w:rPr>
                <w:sz w:val="16"/>
                <w:szCs w:val="16"/>
              </w:rPr>
              <w:fldChar w:fldCharType="end"/>
            </w:r>
          </w:p>
        </w:tc>
      </w:tr>
      <w:tr w:rsidR="005C6281" w:rsidRPr="005D23E0" w14:paraId="7EEF15DC" w14:textId="77777777" w:rsidTr="005C6281">
        <w:trPr>
          <w:trHeight w:val="423"/>
        </w:trPr>
        <w:tc>
          <w:tcPr>
            <w:tcW w:w="8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hideMark/>
          </w:tcPr>
          <w:p w14:paraId="7ABF1BA4" w14:textId="17F81DD6" w:rsidR="005C6281" w:rsidRPr="005D23E0" w:rsidRDefault="005C6281" w:rsidP="001358B0">
            <w:pPr>
              <w:pStyle w:val="Akapitzlist"/>
              <w:numPr>
                <w:ilvl w:val="0"/>
                <w:numId w:val="24"/>
              </w:numPr>
              <w:tabs>
                <w:tab w:val="left" w:pos="360"/>
                <w:tab w:val="left" w:pos="1418"/>
              </w:tabs>
              <w:spacing w:after="0" w:line="240" w:lineRule="auto"/>
              <w:jc w:val="both"/>
              <w:rPr>
                <w:sz w:val="18"/>
                <w:szCs w:val="18"/>
                <w:lang w:val="pl-PL"/>
              </w:rPr>
            </w:pPr>
            <w:r w:rsidRPr="005D23E0">
              <w:rPr>
                <w:sz w:val="18"/>
                <w:szCs w:val="18"/>
                <w:lang w:val="pl-PL"/>
              </w:rPr>
              <w:t>Kopia dokumentów potwierdzających prawo do dysponowania lokalem, w którym prowadzona jest działalność Wnioskodawcy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453A6" w14:textId="77777777" w:rsidR="005C6281" w:rsidRPr="005D23E0" w:rsidRDefault="005C6281">
            <w:pPr>
              <w:jc w:val="center"/>
              <w:rPr>
                <w:sz w:val="18"/>
                <w:szCs w:val="18"/>
              </w:rPr>
            </w:pPr>
            <w:r w:rsidRPr="005D23E0">
              <w:rPr>
                <w:sz w:val="16"/>
                <w:szCs w:val="16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23E0">
              <w:rPr>
                <w:sz w:val="16"/>
                <w:szCs w:val="16"/>
              </w:rPr>
              <w:instrText xml:space="preserve"> FORMCHECKBOX </w:instrText>
            </w:r>
            <w:r w:rsidR="00927EDC">
              <w:rPr>
                <w:sz w:val="16"/>
                <w:szCs w:val="16"/>
              </w:rPr>
            </w:r>
            <w:r w:rsidR="00927EDC">
              <w:rPr>
                <w:sz w:val="16"/>
                <w:szCs w:val="16"/>
              </w:rPr>
              <w:fldChar w:fldCharType="separate"/>
            </w:r>
            <w:r w:rsidRPr="005D23E0">
              <w:rPr>
                <w:sz w:val="16"/>
                <w:szCs w:val="16"/>
              </w:rPr>
              <w:fldChar w:fldCharType="end"/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9BE87" w14:textId="77777777" w:rsidR="005C6281" w:rsidRPr="005D23E0" w:rsidRDefault="005C6281">
            <w:pPr>
              <w:jc w:val="center"/>
            </w:pPr>
            <w:r w:rsidRPr="005D23E0">
              <w:rPr>
                <w:sz w:val="16"/>
                <w:szCs w:val="16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23E0">
              <w:rPr>
                <w:sz w:val="16"/>
                <w:szCs w:val="16"/>
              </w:rPr>
              <w:instrText xml:space="preserve"> FORMCHECKBOX </w:instrText>
            </w:r>
            <w:r w:rsidR="00927EDC">
              <w:rPr>
                <w:sz w:val="16"/>
                <w:szCs w:val="16"/>
              </w:rPr>
            </w:r>
            <w:r w:rsidR="00927EDC">
              <w:rPr>
                <w:sz w:val="16"/>
                <w:szCs w:val="16"/>
              </w:rPr>
              <w:fldChar w:fldCharType="separate"/>
            </w:r>
            <w:r w:rsidRPr="005D23E0">
              <w:rPr>
                <w:sz w:val="16"/>
                <w:szCs w:val="16"/>
              </w:rPr>
              <w:fldChar w:fldCharType="end"/>
            </w:r>
          </w:p>
        </w:tc>
      </w:tr>
      <w:tr w:rsidR="005C6281" w:rsidRPr="005D23E0" w14:paraId="71A8766F" w14:textId="77777777" w:rsidTr="005C6281">
        <w:trPr>
          <w:trHeight w:val="435"/>
        </w:trPr>
        <w:tc>
          <w:tcPr>
            <w:tcW w:w="8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hideMark/>
          </w:tcPr>
          <w:p w14:paraId="309A9DB4" w14:textId="46019BA6" w:rsidR="005C6281" w:rsidRPr="005D23E0" w:rsidRDefault="005C6281" w:rsidP="001358B0">
            <w:pPr>
              <w:pStyle w:val="Akapitzlist"/>
              <w:numPr>
                <w:ilvl w:val="0"/>
                <w:numId w:val="24"/>
              </w:numPr>
              <w:tabs>
                <w:tab w:val="left" w:pos="360"/>
                <w:tab w:val="left" w:pos="1418"/>
              </w:tabs>
              <w:spacing w:after="0" w:line="240" w:lineRule="auto"/>
              <w:jc w:val="both"/>
              <w:rPr>
                <w:sz w:val="18"/>
                <w:szCs w:val="18"/>
                <w:lang w:val="pl-PL"/>
              </w:rPr>
            </w:pPr>
            <w:r w:rsidRPr="005D23E0">
              <w:rPr>
                <w:sz w:val="18"/>
                <w:szCs w:val="18"/>
                <w:lang w:val="pl-PL"/>
              </w:rPr>
              <w:t>Kopia umów kredytowych, pożyczkowych, leasingowych wraz z harmonogramami ich spłat oraz opinia o terminowości ich obsługi lub potwierdzenie spłaty trzech ostatnich rat każdej z należności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0E0D7" w14:textId="77777777" w:rsidR="005C6281" w:rsidRPr="005D23E0" w:rsidRDefault="005C6281">
            <w:pPr>
              <w:jc w:val="center"/>
              <w:rPr>
                <w:sz w:val="18"/>
                <w:szCs w:val="18"/>
              </w:rPr>
            </w:pPr>
            <w:r w:rsidRPr="005D23E0">
              <w:rPr>
                <w:sz w:val="16"/>
                <w:szCs w:val="16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23E0">
              <w:rPr>
                <w:sz w:val="16"/>
                <w:szCs w:val="16"/>
              </w:rPr>
              <w:instrText xml:space="preserve"> FORMCHECKBOX </w:instrText>
            </w:r>
            <w:r w:rsidR="00927EDC">
              <w:rPr>
                <w:sz w:val="16"/>
                <w:szCs w:val="16"/>
              </w:rPr>
            </w:r>
            <w:r w:rsidR="00927EDC">
              <w:rPr>
                <w:sz w:val="16"/>
                <w:szCs w:val="16"/>
              </w:rPr>
              <w:fldChar w:fldCharType="separate"/>
            </w:r>
            <w:r w:rsidRPr="005D23E0">
              <w:rPr>
                <w:sz w:val="16"/>
                <w:szCs w:val="16"/>
              </w:rPr>
              <w:fldChar w:fldCharType="end"/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E5D27" w14:textId="77777777" w:rsidR="005C6281" w:rsidRPr="005D23E0" w:rsidRDefault="005C6281">
            <w:pPr>
              <w:jc w:val="center"/>
            </w:pPr>
            <w:r w:rsidRPr="005D23E0">
              <w:rPr>
                <w:sz w:val="16"/>
                <w:szCs w:val="16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23E0">
              <w:rPr>
                <w:sz w:val="16"/>
                <w:szCs w:val="16"/>
              </w:rPr>
              <w:instrText xml:space="preserve"> FORMCHECKBOX </w:instrText>
            </w:r>
            <w:r w:rsidR="00927EDC">
              <w:rPr>
                <w:sz w:val="16"/>
                <w:szCs w:val="16"/>
              </w:rPr>
            </w:r>
            <w:r w:rsidR="00927EDC">
              <w:rPr>
                <w:sz w:val="16"/>
                <w:szCs w:val="16"/>
              </w:rPr>
              <w:fldChar w:fldCharType="separate"/>
            </w:r>
            <w:r w:rsidRPr="005D23E0">
              <w:rPr>
                <w:sz w:val="16"/>
                <w:szCs w:val="16"/>
              </w:rPr>
              <w:fldChar w:fldCharType="end"/>
            </w:r>
          </w:p>
        </w:tc>
      </w:tr>
      <w:tr w:rsidR="00514300" w:rsidRPr="005D23E0" w14:paraId="044CA9F7" w14:textId="77777777" w:rsidTr="005C6281">
        <w:trPr>
          <w:trHeight w:val="435"/>
        </w:trPr>
        <w:tc>
          <w:tcPr>
            <w:tcW w:w="8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</w:tcPr>
          <w:p w14:paraId="56EF7DB6" w14:textId="6458BD30" w:rsidR="00514300" w:rsidRPr="005D23E0" w:rsidRDefault="00514300" w:rsidP="00514300">
            <w:pPr>
              <w:pStyle w:val="Akapitzlist"/>
              <w:numPr>
                <w:ilvl w:val="0"/>
                <w:numId w:val="24"/>
              </w:numPr>
              <w:tabs>
                <w:tab w:val="left" w:pos="360"/>
                <w:tab w:val="left" w:pos="1418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5D23E0">
              <w:rPr>
                <w:sz w:val="18"/>
                <w:szCs w:val="18"/>
              </w:rPr>
              <w:t xml:space="preserve">Dokumentacja finansowa: </w:t>
            </w:r>
          </w:p>
          <w:p w14:paraId="3CB68CB4" w14:textId="13DC2736" w:rsidR="00514300" w:rsidRPr="005D23E0" w:rsidRDefault="00514300" w:rsidP="00514300">
            <w:pPr>
              <w:pStyle w:val="Akapitzlist"/>
              <w:numPr>
                <w:ilvl w:val="1"/>
                <w:numId w:val="34"/>
              </w:numPr>
              <w:tabs>
                <w:tab w:val="left" w:pos="360"/>
                <w:tab w:val="left" w:pos="1418"/>
              </w:tabs>
              <w:spacing w:after="0" w:line="240" w:lineRule="auto"/>
              <w:jc w:val="both"/>
              <w:rPr>
                <w:sz w:val="18"/>
                <w:szCs w:val="18"/>
                <w:lang w:val="pl-PL"/>
              </w:rPr>
            </w:pPr>
            <w:r w:rsidRPr="005D23E0">
              <w:rPr>
                <w:sz w:val="18"/>
                <w:szCs w:val="18"/>
                <w:lang w:val="pl-PL"/>
              </w:rPr>
              <w:t xml:space="preserve">Pełna księgowość - rachunek wyników i bilans z ostatnich 2 lat wraz z informacją dodatkową i  ostatni ukończony kwartał bieżącego roku oraz kopie rocznych deklaracji podatkowych CIT za ostatnie 2 lata działalności wraz z potwierdzeniem ich złożenia </w:t>
            </w:r>
            <w:r w:rsidR="00620EA8" w:rsidRPr="005D23E0">
              <w:rPr>
                <w:sz w:val="18"/>
                <w:szCs w:val="18"/>
                <w:lang w:val="pl-PL"/>
              </w:rPr>
              <w:t xml:space="preserve">w </w:t>
            </w:r>
            <w:r w:rsidRPr="005D23E0">
              <w:rPr>
                <w:sz w:val="18"/>
                <w:szCs w:val="18"/>
                <w:lang w:val="pl-PL"/>
              </w:rPr>
              <w:t>U</w:t>
            </w:r>
            <w:r w:rsidR="00620EA8" w:rsidRPr="005D23E0">
              <w:rPr>
                <w:sz w:val="18"/>
                <w:szCs w:val="18"/>
                <w:lang w:val="pl-PL"/>
              </w:rPr>
              <w:t xml:space="preserve">rzędzie </w:t>
            </w:r>
            <w:r w:rsidRPr="005D23E0">
              <w:rPr>
                <w:sz w:val="18"/>
                <w:szCs w:val="18"/>
                <w:lang w:val="pl-PL"/>
              </w:rPr>
              <w:t>S</w:t>
            </w:r>
            <w:r w:rsidR="00620EA8" w:rsidRPr="005D23E0">
              <w:rPr>
                <w:sz w:val="18"/>
                <w:szCs w:val="18"/>
                <w:lang w:val="pl-PL"/>
              </w:rPr>
              <w:t>karbowym</w:t>
            </w:r>
            <w:r w:rsidRPr="005D23E0">
              <w:rPr>
                <w:sz w:val="18"/>
                <w:szCs w:val="18"/>
                <w:lang w:val="pl-PL"/>
              </w:rPr>
              <w:t xml:space="preserve"> </w:t>
            </w:r>
          </w:p>
          <w:p w14:paraId="4240AA36" w14:textId="289BE031" w:rsidR="00514300" w:rsidRPr="005D23E0" w:rsidRDefault="00514300" w:rsidP="00514300">
            <w:pPr>
              <w:pStyle w:val="Akapitzlist"/>
              <w:numPr>
                <w:ilvl w:val="1"/>
                <w:numId w:val="34"/>
              </w:numPr>
              <w:tabs>
                <w:tab w:val="left" w:pos="360"/>
                <w:tab w:val="left" w:pos="1418"/>
              </w:tabs>
              <w:spacing w:after="0" w:line="240" w:lineRule="auto"/>
              <w:jc w:val="both"/>
              <w:rPr>
                <w:sz w:val="18"/>
                <w:szCs w:val="18"/>
                <w:lang w:val="pl-PL"/>
              </w:rPr>
            </w:pPr>
            <w:r w:rsidRPr="005D23E0">
              <w:rPr>
                <w:sz w:val="18"/>
                <w:szCs w:val="18"/>
                <w:lang w:val="pl-PL"/>
              </w:rPr>
              <w:t>Podatkowa książka przychodów i rozchodów – peł</w:t>
            </w:r>
            <w:r w:rsidR="00620EA8" w:rsidRPr="005D23E0">
              <w:rPr>
                <w:sz w:val="18"/>
                <w:szCs w:val="18"/>
                <w:lang w:val="pl-PL"/>
              </w:rPr>
              <w:t>en</w:t>
            </w:r>
            <w:r w:rsidRPr="005D23E0">
              <w:rPr>
                <w:sz w:val="18"/>
                <w:szCs w:val="18"/>
                <w:lang w:val="pl-PL"/>
              </w:rPr>
              <w:t xml:space="preserve"> wydruk z ostatnich 3 miesięcy i podsumowanie wyników za bieżący rok) oraz  kopie rocznych deklaracji podatkowych PIT za ostatnie 2 lata działalności wraz z potwierdzeniem ich złożenia do US </w:t>
            </w:r>
          </w:p>
          <w:p w14:paraId="45CEA4C5" w14:textId="422258F5" w:rsidR="00514300" w:rsidRPr="005D23E0" w:rsidRDefault="00514300" w:rsidP="00514300">
            <w:pPr>
              <w:pStyle w:val="Akapitzlist"/>
              <w:numPr>
                <w:ilvl w:val="1"/>
                <w:numId w:val="34"/>
              </w:numPr>
              <w:tabs>
                <w:tab w:val="left" w:pos="360"/>
                <w:tab w:val="left" w:pos="1418"/>
              </w:tabs>
              <w:spacing w:after="0" w:line="240" w:lineRule="auto"/>
              <w:jc w:val="both"/>
              <w:rPr>
                <w:sz w:val="18"/>
                <w:szCs w:val="18"/>
                <w:lang w:val="pl-PL"/>
              </w:rPr>
            </w:pPr>
            <w:r w:rsidRPr="005D23E0">
              <w:rPr>
                <w:sz w:val="18"/>
                <w:szCs w:val="18"/>
                <w:lang w:val="pl-PL"/>
              </w:rPr>
              <w:t xml:space="preserve">Ryczałt ewidencjonowany – pełny wydruk z ewidencji przychodów za ostatnie 3 miesiące i podsumowanie za bieżący rok oraz kopie rocznych deklaracji podatkowych PIT za ostatnie 2 lata działalności wraz z potwierdzeniem ich złożenia do US </w:t>
            </w:r>
          </w:p>
          <w:p w14:paraId="2393FA87" w14:textId="7CBCC1B2" w:rsidR="00514300" w:rsidRPr="005D23E0" w:rsidRDefault="00514300" w:rsidP="00514300">
            <w:pPr>
              <w:pStyle w:val="Akapitzlist"/>
              <w:numPr>
                <w:ilvl w:val="1"/>
                <w:numId w:val="34"/>
              </w:numPr>
              <w:tabs>
                <w:tab w:val="left" w:pos="360"/>
                <w:tab w:val="left" w:pos="1418"/>
              </w:tabs>
              <w:spacing w:after="0" w:line="240" w:lineRule="auto"/>
              <w:jc w:val="both"/>
              <w:rPr>
                <w:sz w:val="18"/>
                <w:szCs w:val="18"/>
                <w:lang w:val="pl-PL"/>
              </w:rPr>
            </w:pPr>
            <w:r w:rsidRPr="005D23E0">
              <w:rPr>
                <w:sz w:val="18"/>
                <w:szCs w:val="18"/>
                <w:lang w:val="pl-PL"/>
              </w:rPr>
              <w:t>Karta podatkowa – decyzja o wysokości podatku na bieżący rok podatkowy</w:t>
            </w:r>
          </w:p>
          <w:p w14:paraId="108E0846" w14:textId="77777777" w:rsidR="00514300" w:rsidRPr="005D23E0" w:rsidRDefault="00514300" w:rsidP="00514300">
            <w:pPr>
              <w:pStyle w:val="Akapitzlist"/>
              <w:tabs>
                <w:tab w:val="left" w:pos="360"/>
                <w:tab w:val="left" w:pos="1418"/>
              </w:tabs>
              <w:spacing w:after="0" w:line="240" w:lineRule="auto"/>
              <w:ind w:left="1440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028B7" w14:textId="56B02F24" w:rsidR="00514300" w:rsidRPr="005D23E0" w:rsidRDefault="00570AB0">
            <w:pPr>
              <w:jc w:val="center"/>
              <w:rPr>
                <w:sz w:val="16"/>
                <w:szCs w:val="16"/>
              </w:rPr>
            </w:pPr>
            <w:r w:rsidRPr="005D23E0">
              <w:rPr>
                <w:sz w:val="16"/>
                <w:szCs w:val="16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23E0">
              <w:rPr>
                <w:sz w:val="16"/>
                <w:szCs w:val="16"/>
              </w:rPr>
              <w:instrText xml:space="preserve"> FORMCHECKBOX </w:instrText>
            </w:r>
            <w:r w:rsidR="00927EDC">
              <w:rPr>
                <w:sz w:val="16"/>
                <w:szCs w:val="16"/>
              </w:rPr>
            </w:r>
            <w:r w:rsidR="00927EDC">
              <w:rPr>
                <w:sz w:val="16"/>
                <w:szCs w:val="16"/>
              </w:rPr>
              <w:fldChar w:fldCharType="separate"/>
            </w:r>
            <w:r w:rsidRPr="005D23E0">
              <w:rPr>
                <w:sz w:val="16"/>
                <w:szCs w:val="16"/>
              </w:rPr>
              <w:fldChar w:fldCharType="end"/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6D2AB" w14:textId="400D640D" w:rsidR="00514300" w:rsidRPr="005D23E0" w:rsidRDefault="00570AB0">
            <w:pPr>
              <w:jc w:val="center"/>
              <w:rPr>
                <w:sz w:val="16"/>
                <w:szCs w:val="16"/>
              </w:rPr>
            </w:pPr>
            <w:r w:rsidRPr="005D23E0">
              <w:rPr>
                <w:sz w:val="16"/>
                <w:szCs w:val="16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23E0">
              <w:rPr>
                <w:sz w:val="16"/>
                <w:szCs w:val="16"/>
              </w:rPr>
              <w:instrText xml:space="preserve"> FORMCHECKBOX </w:instrText>
            </w:r>
            <w:r w:rsidR="00927EDC">
              <w:rPr>
                <w:sz w:val="16"/>
                <w:szCs w:val="16"/>
              </w:rPr>
            </w:r>
            <w:r w:rsidR="00927EDC">
              <w:rPr>
                <w:sz w:val="16"/>
                <w:szCs w:val="16"/>
              </w:rPr>
              <w:fldChar w:fldCharType="separate"/>
            </w:r>
            <w:r w:rsidRPr="005D23E0">
              <w:rPr>
                <w:sz w:val="16"/>
                <w:szCs w:val="16"/>
              </w:rPr>
              <w:fldChar w:fldCharType="end"/>
            </w:r>
          </w:p>
        </w:tc>
      </w:tr>
      <w:tr w:rsidR="005C6281" w:rsidRPr="005D23E0" w14:paraId="73F8EF70" w14:textId="77777777" w:rsidTr="001358B0">
        <w:trPr>
          <w:trHeight w:val="484"/>
        </w:trPr>
        <w:tc>
          <w:tcPr>
            <w:tcW w:w="8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hideMark/>
          </w:tcPr>
          <w:p w14:paraId="6E0B6F5A" w14:textId="0342691C" w:rsidR="005C6281" w:rsidRPr="005D23E0" w:rsidRDefault="005C6281" w:rsidP="00570AB0">
            <w:pPr>
              <w:pStyle w:val="Akapitzlist"/>
              <w:numPr>
                <w:ilvl w:val="0"/>
                <w:numId w:val="24"/>
              </w:numPr>
              <w:spacing w:after="0" w:line="240" w:lineRule="auto"/>
              <w:jc w:val="both"/>
              <w:rPr>
                <w:sz w:val="18"/>
                <w:szCs w:val="18"/>
              </w:rPr>
            </w:pPr>
            <w:r w:rsidRPr="005D23E0">
              <w:rPr>
                <w:sz w:val="18"/>
                <w:szCs w:val="18"/>
              </w:rPr>
              <w:t>Ewidencja środków trwałych wraz z tabelą amortyzacji za 2 ostatnie lata</w:t>
            </w:r>
            <w:r w:rsidR="00292362" w:rsidRPr="005D23E0">
              <w:rPr>
                <w:sz w:val="18"/>
                <w:szCs w:val="18"/>
              </w:rPr>
              <w:t xml:space="preserve"> obrachunkowe</w:t>
            </w:r>
            <w:r w:rsidRPr="005D23E0">
              <w:rPr>
                <w:sz w:val="18"/>
                <w:szCs w:val="18"/>
              </w:rPr>
              <w:t xml:space="preserve"> i rok bieżący</w:t>
            </w:r>
            <w:r w:rsidR="00C401D2" w:rsidRPr="005D23E0">
              <w:rPr>
                <w:sz w:val="18"/>
                <w:szCs w:val="18"/>
                <w:lang w:val="pl-PL"/>
              </w:rPr>
              <w:t xml:space="preserve"> </w:t>
            </w:r>
            <w:r w:rsidR="00C401D2" w:rsidRPr="005D23E0">
              <w:rPr>
                <w:sz w:val="18"/>
                <w:szCs w:val="18"/>
              </w:rPr>
              <w:t xml:space="preserve"> lub oświadczenie o jej braku</w:t>
            </w:r>
            <w:r w:rsidR="00C401D2" w:rsidRPr="005D23E0">
              <w:rPr>
                <w:sz w:val="18"/>
                <w:szCs w:val="18"/>
                <w:lang w:val="pl-PL"/>
              </w:rPr>
              <w:t xml:space="preserve">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BB3B9" w14:textId="77777777" w:rsidR="005C6281" w:rsidRPr="005D23E0" w:rsidRDefault="005C6281">
            <w:pPr>
              <w:jc w:val="center"/>
              <w:rPr>
                <w:sz w:val="18"/>
                <w:szCs w:val="18"/>
              </w:rPr>
            </w:pPr>
            <w:r w:rsidRPr="005D23E0">
              <w:rPr>
                <w:sz w:val="16"/>
                <w:szCs w:val="16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23E0">
              <w:rPr>
                <w:sz w:val="16"/>
                <w:szCs w:val="16"/>
              </w:rPr>
              <w:instrText xml:space="preserve"> FORMCHECKBOX </w:instrText>
            </w:r>
            <w:r w:rsidR="00927EDC">
              <w:rPr>
                <w:sz w:val="16"/>
                <w:szCs w:val="16"/>
              </w:rPr>
            </w:r>
            <w:r w:rsidR="00927EDC">
              <w:rPr>
                <w:sz w:val="16"/>
                <w:szCs w:val="16"/>
              </w:rPr>
              <w:fldChar w:fldCharType="separate"/>
            </w:r>
            <w:r w:rsidRPr="005D23E0">
              <w:rPr>
                <w:sz w:val="16"/>
                <w:szCs w:val="16"/>
              </w:rPr>
              <w:fldChar w:fldCharType="end"/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AACEF" w14:textId="77777777" w:rsidR="005C6281" w:rsidRPr="005D23E0" w:rsidRDefault="005C6281">
            <w:pPr>
              <w:jc w:val="center"/>
            </w:pPr>
            <w:r w:rsidRPr="005D23E0">
              <w:rPr>
                <w:sz w:val="16"/>
                <w:szCs w:val="16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23E0">
              <w:rPr>
                <w:sz w:val="16"/>
                <w:szCs w:val="16"/>
              </w:rPr>
              <w:instrText xml:space="preserve"> FORMCHECKBOX </w:instrText>
            </w:r>
            <w:r w:rsidR="00927EDC">
              <w:rPr>
                <w:sz w:val="16"/>
                <w:szCs w:val="16"/>
              </w:rPr>
            </w:r>
            <w:r w:rsidR="00927EDC">
              <w:rPr>
                <w:sz w:val="16"/>
                <w:szCs w:val="16"/>
              </w:rPr>
              <w:fldChar w:fldCharType="separate"/>
            </w:r>
            <w:r w:rsidRPr="005D23E0">
              <w:rPr>
                <w:sz w:val="16"/>
                <w:szCs w:val="16"/>
              </w:rPr>
              <w:fldChar w:fldCharType="end"/>
            </w:r>
          </w:p>
        </w:tc>
      </w:tr>
      <w:tr w:rsidR="005C6281" w:rsidRPr="005C6281" w14:paraId="76D080B4" w14:textId="77777777" w:rsidTr="005C6281">
        <w:trPr>
          <w:trHeight w:val="435"/>
        </w:trPr>
        <w:tc>
          <w:tcPr>
            <w:tcW w:w="8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hideMark/>
          </w:tcPr>
          <w:p w14:paraId="39DB4A8B" w14:textId="779B7E65" w:rsidR="005C6281" w:rsidRPr="005D23E0" w:rsidRDefault="005C6281" w:rsidP="0032434C">
            <w:pPr>
              <w:pStyle w:val="Akapitzlist"/>
              <w:numPr>
                <w:ilvl w:val="0"/>
                <w:numId w:val="24"/>
              </w:numPr>
              <w:spacing w:after="0" w:line="240" w:lineRule="auto"/>
              <w:jc w:val="both"/>
              <w:rPr>
                <w:sz w:val="18"/>
                <w:szCs w:val="18"/>
                <w:lang w:val="pl-PL"/>
              </w:rPr>
            </w:pPr>
            <w:r w:rsidRPr="005D23E0">
              <w:rPr>
                <w:sz w:val="18"/>
                <w:szCs w:val="18"/>
                <w:lang w:val="pl-PL"/>
              </w:rPr>
              <w:t>Inne dokumenty i informacje, według wymagań FRW ( projekty budowlane, kosztorysy, pozwolenia na budo</w:t>
            </w:r>
            <w:r w:rsidR="0032434C" w:rsidRPr="005D23E0">
              <w:rPr>
                <w:sz w:val="18"/>
                <w:szCs w:val="18"/>
                <w:lang w:val="pl-PL"/>
              </w:rPr>
              <w:t>w</w:t>
            </w:r>
            <w:r w:rsidRPr="005D23E0">
              <w:rPr>
                <w:sz w:val="18"/>
                <w:szCs w:val="18"/>
                <w:lang w:val="pl-PL"/>
              </w:rPr>
              <w:t>ę, kontrakty handlowe, posiadane kwalifikacje i doświadczenie, znajomość rynku, sprawoz</w:t>
            </w:r>
            <w:r w:rsidR="0032434C" w:rsidRPr="005D23E0">
              <w:rPr>
                <w:sz w:val="18"/>
                <w:szCs w:val="18"/>
                <w:lang w:val="pl-PL"/>
              </w:rPr>
              <w:t>d</w:t>
            </w:r>
            <w:r w:rsidRPr="005D23E0">
              <w:rPr>
                <w:sz w:val="18"/>
                <w:szCs w:val="18"/>
                <w:lang w:val="pl-PL"/>
              </w:rPr>
              <w:t>ania F-01, deklaracje Vat, wyciągi bankowe, historia rachunku, oświadczenia podmiotów powiąz</w:t>
            </w:r>
            <w:r w:rsidR="0032434C" w:rsidRPr="005D23E0">
              <w:rPr>
                <w:sz w:val="18"/>
                <w:szCs w:val="18"/>
                <w:lang w:val="pl-PL"/>
              </w:rPr>
              <w:t>an</w:t>
            </w:r>
            <w:r w:rsidRPr="005D23E0">
              <w:rPr>
                <w:sz w:val="18"/>
                <w:szCs w:val="18"/>
                <w:lang w:val="pl-PL"/>
              </w:rPr>
              <w:t>ych i inne uzależnione od specyfiki Wnioskodawcy i przedsięwzięcia)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79462" w14:textId="77777777" w:rsidR="005C6281" w:rsidRPr="005D23E0" w:rsidRDefault="005C6281">
            <w:pPr>
              <w:jc w:val="center"/>
              <w:rPr>
                <w:sz w:val="18"/>
                <w:szCs w:val="18"/>
              </w:rPr>
            </w:pPr>
            <w:r w:rsidRPr="005D23E0">
              <w:rPr>
                <w:sz w:val="16"/>
                <w:szCs w:val="16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23E0">
              <w:rPr>
                <w:sz w:val="16"/>
                <w:szCs w:val="16"/>
              </w:rPr>
              <w:instrText xml:space="preserve"> FORMCHECKBOX </w:instrText>
            </w:r>
            <w:r w:rsidR="00927EDC">
              <w:rPr>
                <w:sz w:val="16"/>
                <w:szCs w:val="16"/>
              </w:rPr>
            </w:r>
            <w:r w:rsidR="00927EDC">
              <w:rPr>
                <w:sz w:val="16"/>
                <w:szCs w:val="16"/>
              </w:rPr>
              <w:fldChar w:fldCharType="separate"/>
            </w:r>
            <w:r w:rsidRPr="005D23E0">
              <w:rPr>
                <w:sz w:val="16"/>
                <w:szCs w:val="16"/>
              </w:rPr>
              <w:fldChar w:fldCharType="end"/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44964" w14:textId="77777777" w:rsidR="005C6281" w:rsidRPr="005C6281" w:rsidRDefault="005C6281">
            <w:pPr>
              <w:jc w:val="center"/>
            </w:pPr>
            <w:r w:rsidRPr="005D23E0">
              <w:rPr>
                <w:sz w:val="16"/>
                <w:szCs w:val="16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23E0">
              <w:rPr>
                <w:sz w:val="16"/>
                <w:szCs w:val="16"/>
              </w:rPr>
              <w:instrText xml:space="preserve"> FORMCHECKBOX </w:instrText>
            </w:r>
            <w:r w:rsidR="00927EDC">
              <w:rPr>
                <w:sz w:val="16"/>
                <w:szCs w:val="16"/>
              </w:rPr>
            </w:r>
            <w:r w:rsidR="00927EDC">
              <w:rPr>
                <w:sz w:val="16"/>
                <w:szCs w:val="16"/>
              </w:rPr>
              <w:fldChar w:fldCharType="separate"/>
            </w:r>
            <w:r w:rsidRPr="005D23E0">
              <w:rPr>
                <w:sz w:val="16"/>
                <w:szCs w:val="16"/>
              </w:rPr>
              <w:fldChar w:fldCharType="end"/>
            </w:r>
          </w:p>
        </w:tc>
      </w:tr>
    </w:tbl>
    <w:p w14:paraId="2C92A1AB" w14:textId="77777777" w:rsidR="005C6281" w:rsidRPr="005C6281" w:rsidRDefault="005C6281" w:rsidP="005C6281">
      <w:pPr>
        <w:ind w:left="397" w:right="397"/>
        <w:rPr>
          <w:rFonts w:ascii="Calibri" w:hAnsi="Calibri"/>
          <w:sz w:val="18"/>
          <w:szCs w:val="18"/>
        </w:rPr>
      </w:pPr>
    </w:p>
    <w:p w14:paraId="1050E68E" w14:textId="77777777" w:rsidR="005C6281" w:rsidRPr="005C6281" w:rsidRDefault="005C6281" w:rsidP="005C6281">
      <w:pPr>
        <w:pStyle w:val="Opis2"/>
        <w:tabs>
          <w:tab w:val="left" w:pos="993"/>
          <w:tab w:val="left" w:pos="1418"/>
        </w:tabs>
        <w:ind w:right="-851"/>
        <w:jc w:val="both"/>
        <w:outlineLvl w:val="0"/>
        <w:rPr>
          <w:b/>
          <w:sz w:val="16"/>
          <w:szCs w:val="16"/>
          <w:lang w:val="pl-PL"/>
        </w:rPr>
      </w:pPr>
    </w:p>
    <w:p w14:paraId="66BEA441" w14:textId="77777777" w:rsidR="00604A72" w:rsidRPr="005C6281" w:rsidRDefault="00604A72" w:rsidP="00604A72"/>
    <w:sectPr w:rsidR="00604A72" w:rsidRPr="005C6281" w:rsidSect="002B62D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843" w:right="567" w:bottom="1701" w:left="567" w:header="573" w:footer="11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AF0017" w14:textId="77777777" w:rsidR="00927EDC" w:rsidRDefault="00927EDC" w:rsidP="004C1E35">
      <w:pPr>
        <w:spacing w:after="0" w:line="240" w:lineRule="auto"/>
      </w:pPr>
      <w:r>
        <w:separator/>
      </w:r>
    </w:p>
  </w:endnote>
  <w:endnote w:type="continuationSeparator" w:id="0">
    <w:p w14:paraId="7C834B3E" w14:textId="77777777" w:rsidR="00927EDC" w:rsidRDefault="00927EDC" w:rsidP="004C1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3F9310" w14:textId="77777777" w:rsidR="00826A7E" w:rsidRDefault="00826A7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60D698" w14:textId="7E0EB574" w:rsidR="00283296" w:rsidRDefault="00283296" w:rsidP="009A521F">
    <w:pPr>
      <w:pStyle w:val="Stopka"/>
      <w:tabs>
        <w:tab w:val="clear" w:pos="4536"/>
        <w:tab w:val="clear" w:pos="9072"/>
        <w:tab w:val="left" w:pos="3698"/>
      </w:tabs>
    </w:pPr>
    <w:r>
      <w:rPr>
        <w:noProof/>
      </w:rPr>
      <w:drawing>
        <wp:anchor distT="0" distB="0" distL="114300" distR="114300" simplePos="0" relativeHeight="251662336" behindDoc="1" locked="0" layoutInCell="1" allowOverlap="1" wp14:anchorId="37B1B3C9" wp14:editId="67357135">
          <wp:simplePos x="0" y="0"/>
          <wp:positionH relativeFrom="margin">
            <wp:align>center</wp:align>
          </wp:positionH>
          <wp:positionV relativeFrom="paragraph">
            <wp:posOffset>-212102</wp:posOffset>
          </wp:positionV>
          <wp:extent cx="6840220" cy="1004653"/>
          <wp:effectExtent l="0" t="0" r="0" b="5080"/>
          <wp:wrapNone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100465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32F28E" w14:textId="77777777" w:rsidR="00826A7E" w:rsidRDefault="00826A7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05ECF1" w14:textId="77777777" w:rsidR="00927EDC" w:rsidRDefault="00927EDC" w:rsidP="004C1E35">
      <w:pPr>
        <w:spacing w:after="0" w:line="240" w:lineRule="auto"/>
      </w:pPr>
      <w:r>
        <w:separator/>
      </w:r>
    </w:p>
  </w:footnote>
  <w:footnote w:type="continuationSeparator" w:id="0">
    <w:p w14:paraId="20530FFA" w14:textId="77777777" w:rsidR="00927EDC" w:rsidRDefault="00927EDC" w:rsidP="004C1E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83E0F1" w14:textId="77777777" w:rsidR="00283296" w:rsidRDefault="00927EDC">
    <w:pPr>
      <w:pStyle w:val="Nagwek"/>
    </w:pPr>
    <w:r>
      <w:rPr>
        <w:noProof/>
        <w:lang w:eastAsia="pl-PL"/>
      </w:rPr>
      <w:pict w14:anchorId="6B4C60F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234260" o:spid="_x0000_s2102" type="#_x0000_t75" style="position:absolute;margin-left:0;margin-top:0;width:595.2pt;height:841.7pt;z-index:-251657216;mso-position-horizontal:center;mso-position-horizontal-relative:margin;mso-position-vertical:center;mso-position-vertical-relative:margin" o:allowincell="f">
          <v:imagedata r:id="rId1" o:title="FRW_papierfirmowy_A4_PP_POIR_kolo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FC7138" w14:textId="517DDE4B" w:rsidR="00283296" w:rsidRDefault="00826A7E">
    <w:pPr>
      <w:pStyle w:val="Nagwek"/>
    </w:pPr>
    <w:r>
      <w:rPr>
        <w:noProof/>
      </w:rPr>
      <w:drawing>
        <wp:anchor distT="0" distB="0" distL="114300" distR="114300" simplePos="0" relativeHeight="251661312" behindDoc="1" locked="0" layoutInCell="1" allowOverlap="1" wp14:anchorId="64C5D62F" wp14:editId="28F03802">
          <wp:simplePos x="0" y="0"/>
          <wp:positionH relativeFrom="margin">
            <wp:posOffset>-145479</wp:posOffset>
          </wp:positionH>
          <wp:positionV relativeFrom="page">
            <wp:posOffset>148940</wp:posOffset>
          </wp:positionV>
          <wp:extent cx="7246620" cy="82804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46620" cy="828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E8A17E" w14:textId="77777777" w:rsidR="00283296" w:rsidRDefault="00927EDC">
    <w:pPr>
      <w:pStyle w:val="Nagwek"/>
    </w:pPr>
    <w:r>
      <w:rPr>
        <w:noProof/>
        <w:lang w:eastAsia="pl-PL"/>
      </w:rPr>
      <w:pict w14:anchorId="33E5AF0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234259" o:spid="_x0000_s2101" type="#_x0000_t75" style="position:absolute;margin-left:0;margin-top:0;width:595.2pt;height:841.7pt;z-index:-251658240;mso-position-horizontal:center;mso-position-horizontal-relative:margin;mso-position-vertical:center;mso-position-vertical-relative:margin" o:allowincell="f">
          <v:imagedata r:id="rId1" o:title="FRW_papierfirmowy_A4_PP_POIR_kolo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66513"/>
    <w:multiLevelType w:val="hybridMultilevel"/>
    <w:tmpl w:val="C9BE04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22E4E"/>
    <w:multiLevelType w:val="hybridMultilevel"/>
    <w:tmpl w:val="1010BD2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3D0074"/>
    <w:multiLevelType w:val="hybridMultilevel"/>
    <w:tmpl w:val="1FB491DE"/>
    <w:lvl w:ilvl="0" w:tplc="0FA4584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B066F3D"/>
    <w:multiLevelType w:val="hybridMultilevel"/>
    <w:tmpl w:val="74348DE0"/>
    <w:lvl w:ilvl="0" w:tplc="8F0C690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5C57AB"/>
    <w:multiLevelType w:val="hybridMultilevel"/>
    <w:tmpl w:val="E948EBC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C1701E"/>
    <w:multiLevelType w:val="hybridMultilevel"/>
    <w:tmpl w:val="5B6E0C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1511C0"/>
    <w:multiLevelType w:val="hybridMultilevel"/>
    <w:tmpl w:val="D6ECC492"/>
    <w:lvl w:ilvl="0" w:tplc="911C5454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E245ED"/>
    <w:multiLevelType w:val="hybridMultilevel"/>
    <w:tmpl w:val="A6A4689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5">
      <w:start w:val="1"/>
      <w:numFmt w:val="upp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AC6A7A"/>
    <w:multiLevelType w:val="hybridMultilevel"/>
    <w:tmpl w:val="31FA99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E16EE3"/>
    <w:multiLevelType w:val="hybridMultilevel"/>
    <w:tmpl w:val="B054F8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E87DFF"/>
    <w:multiLevelType w:val="hybridMultilevel"/>
    <w:tmpl w:val="F9107F3E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E0C2256"/>
    <w:multiLevelType w:val="hybridMultilevel"/>
    <w:tmpl w:val="5A60784E"/>
    <w:lvl w:ilvl="0" w:tplc="FB92A892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0F174E"/>
    <w:multiLevelType w:val="hybridMultilevel"/>
    <w:tmpl w:val="6DFC004A"/>
    <w:lvl w:ilvl="0" w:tplc="04150015">
      <w:start w:val="1"/>
      <w:numFmt w:val="upperLetter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45E93296"/>
    <w:multiLevelType w:val="hybridMultilevel"/>
    <w:tmpl w:val="B16878B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E451A7"/>
    <w:multiLevelType w:val="hybridMultilevel"/>
    <w:tmpl w:val="4F500E30"/>
    <w:lvl w:ilvl="0" w:tplc="8E7CD0F6">
      <w:start w:val="1"/>
      <w:numFmt w:val="lowerLetter"/>
      <w:lvlText w:val="%1)"/>
      <w:lvlJc w:val="left"/>
      <w:pPr>
        <w:ind w:left="720" w:hanging="360"/>
      </w:pPr>
      <w:rPr>
        <w:rFonts w:ascii="Verdana" w:eastAsia="Calibri" w:hAnsi="Verdana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7255A9"/>
    <w:multiLevelType w:val="hybridMultilevel"/>
    <w:tmpl w:val="0A0487F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941655"/>
    <w:multiLevelType w:val="hybridMultilevel"/>
    <w:tmpl w:val="BB66AD6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D41984"/>
    <w:multiLevelType w:val="hybridMultilevel"/>
    <w:tmpl w:val="C4A0A7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7A645C"/>
    <w:multiLevelType w:val="hybridMultilevel"/>
    <w:tmpl w:val="3E243E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4309BC"/>
    <w:multiLevelType w:val="hybridMultilevel"/>
    <w:tmpl w:val="31FA99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B87E87"/>
    <w:multiLevelType w:val="hybridMultilevel"/>
    <w:tmpl w:val="CFD6FF6A"/>
    <w:lvl w:ilvl="0" w:tplc="DDC4564A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F92501"/>
    <w:multiLevelType w:val="hybridMultilevel"/>
    <w:tmpl w:val="AE183D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4D61CF"/>
    <w:multiLevelType w:val="hybridMultilevel"/>
    <w:tmpl w:val="8D3837EC"/>
    <w:lvl w:ilvl="0" w:tplc="E14A72F4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695D7517"/>
    <w:multiLevelType w:val="hybridMultilevel"/>
    <w:tmpl w:val="3C8296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AE0F99"/>
    <w:multiLevelType w:val="hybridMultilevel"/>
    <w:tmpl w:val="E73EC60A"/>
    <w:lvl w:ilvl="0" w:tplc="DDC4564A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BA8443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171FBA"/>
    <w:multiLevelType w:val="hybridMultilevel"/>
    <w:tmpl w:val="BBB6E7F2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B944C55"/>
    <w:multiLevelType w:val="hybridMultilevel"/>
    <w:tmpl w:val="B0ECEBF2"/>
    <w:lvl w:ilvl="0" w:tplc="69AC75EE">
      <w:start w:val="10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EF33ACC"/>
    <w:multiLevelType w:val="hybridMultilevel"/>
    <w:tmpl w:val="A206616A"/>
    <w:lvl w:ilvl="0" w:tplc="36F24A38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8" w15:restartNumberingAfterBreak="0">
    <w:nsid w:val="708A22B1"/>
    <w:multiLevelType w:val="hybridMultilevel"/>
    <w:tmpl w:val="516E6D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4B1290"/>
    <w:multiLevelType w:val="hybridMultilevel"/>
    <w:tmpl w:val="7E7A895C"/>
    <w:lvl w:ilvl="0" w:tplc="CA9A099A">
      <w:start w:val="14"/>
      <w:numFmt w:val="decimal"/>
      <w:lvlText w:val="%1."/>
      <w:lvlJc w:val="left"/>
      <w:pPr>
        <w:ind w:left="1080" w:hanging="360"/>
      </w:pPr>
      <w:rPr>
        <w:rFonts w:ascii="Verdana" w:hAnsi="Verdana" w:cs="Aria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2E33636"/>
    <w:multiLevelType w:val="hybridMultilevel"/>
    <w:tmpl w:val="F3E4F7E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896E1B"/>
    <w:multiLevelType w:val="hybridMultilevel"/>
    <w:tmpl w:val="553A12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EC7211"/>
    <w:multiLevelType w:val="hybridMultilevel"/>
    <w:tmpl w:val="D5BAF76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57BE8B2E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</w:num>
  <w:num w:numId="14">
    <w:abstractNumId w:val="29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</w:num>
  <w:num w:numId="16">
    <w:abstractNumId w:val="20"/>
  </w:num>
  <w:num w:numId="17">
    <w:abstractNumId w:val="1"/>
  </w:num>
  <w:num w:numId="18">
    <w:abstractNumId w:val="3"/>
  </w:num>
  <w:num w:numId="19">
    <w:abstractNumId w:val="28"/>
  </w:num>
  <w:num w:numId="20">
    <w:abstractNumId w:val="31"/>
  </w:num>
  <w:num w:numId="21">
    <w:abstractNumId w:val="18"/>
  </w:num>
  <w:num w:numId="22">
    <w:abstractNumId w:val="21"/>
  </w:num>
  <w:num w:numId="23">
    <w:abstractNumId w:val="0"/>
  </w:num>
  <w:num w:numId="24">
    <w:abstractNumId w:val="8"/>
  </w:num>
  <w:num w:numId="25">
    <w:abstractNumId w:val="5"/>
  </w:num>
  <w:num w:numId="26">
    <w:abstractNumId w:val="23"/>
  </w:num>
  <w:num w:numId="27">
    <w:abstractNumId w:val="25"/>
  </w:num>
  <w:num w:numId="28">
    <w:abstractNumId w:val="4"/>
  </w:num>
  <w:num w:numId="29">
    <w:abstractNumId w:val="27"/>
  </w:num>
  <w:num w:numId="30">
    <w:abstractNumId w:val="13"/>
  </w:num>
  <w:num w:numId="31">
    <w:abstractNumId w:val="16"/>
  </w:num>
  <w:num w:numId="32">
    <w:abstractNumId w:val="30"/>
  </w:num>
  <w:num w:numId="33">
    <w:abstractNumId w:val="10"/>
  </w:num>
  <w:num w:numId="34">
    <w:abstractNumId w:val="32"/>
  </w:num>
  <w:num w:numId="35">
    <w:abstractNumId w:val="12"/>
  </w:num>
  <w:num w:numId="36">
    <w:abstractNumId w:val="2"/>
  </w:num>
  <w:num w:numId="37">
    <w:abstractNumId w:val="15"/>
  </w:num>
  <w:num w:numId="38">
    <w:abstractNumId w:val="7"/>
  </w:num>
  <w:num w:numId="39">
    <w:abstractNumId w:val="26"/>
  </w:num>
  <w:num w:numId="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10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E35"/>
    <w:rsid w:val="00007E6C"/>
    <w:rsid w:val="00010E98"/>
    <w:rsid w:val="0002178F"/>
    <w:rsid w:val="000217F5"/>
    <w:rsid w:val="00047693"/>
    <w:rsid w:val="000512E7"/>
    <w:rsid w:val="00052062"/>
    <w:rsid w:val="00067159"/>
    <w:rsid w:val="000757BD"/>
    <w:rsid w:val="00076737"/>
    <w:rsid w:val="000826FD"/>
    <w:rsid w:val="000967F5"/>
    <w:rsid w:val="000A0EE3"/>
    <w:rsid w:val="000A3E61"/>
    <w:rsid w:val="000A57B3"/>
    <w:rsid w:val="000C10F5"/>
    <w:rsid w:val="000C4740"/>
    <w:rsid w:val="000D5037"/>
    <w:rsid w:val="000D7DFC"/>
    <w:rsid w:val="000E05EF"/>
    <w:rsid w:val="000E1CF4"/>
    <w:rsid w:val="000E4F75"/>
    <w:rsid w:val="000E7027"/>
    <w:rsid w:val="000E74EC"/>
    <w:rsid w:val="0010695B"/>
    <w:rsid w:val="001107C5"/>
    <w:rsid w:val="00110EDD"/>
    <w:rsid w:val="0011435C"/>
    <w:rsid w:val="00125CA0"/>
    <w:rsid w:val="001270A8"/>
    <w:rsid w:val="00133708"/>
    <w:rsid w:val="001358B0"/>
    <w:rsid w:val="00136E83"/>
    <w:rsid w:val="00142C4C"/>
    <w:rsid w:val="00150709"/>
    <w:rsid w:val="00151C9C"/>
    <w:rsid w:val="001609C0"/>
    <w:rsid w:val="001614D1"/>
    <w:rsid w:val="00175277"/>
    <w:rsid w:val="0018460F"/>
    <w:rsid w:val="001862AD"/>
    <w:rsid w:val="001949FA"/>
    <w:rsid w:val="001A25FF"/>
    <w:rsid w:val="001A4D13"/>
    <w:rsid w:val="001B1639"/>
    <w:rsid w:val="001B28D4"/>
    <w:rsid w:val="001D215A"/>
    <w:rsid w:val="001D31FE"/>
    <w:rsid w:val="001D3F61"/>
    <w:rsid w:val="001D5974"/>
    <w:rsid w:val="001D6A6F"/>
    <w:rsid w:val="001D75A6"/>
    <w:rsid w:val="001E0080"/>
    <w:rsid w:val="001E1669"/>
    <w:rsid w:val="001E21C6"/>
    <w:rsid w:val="001E5556"/>
    <w:rsid w:val="001E64CC"/>
    <w:rsid w:val="001E729E"/>
    <w:rsid w:val="001F2543"/>
    <w:rsid w:val="001F5F1B"/>
    <w:rsid w:val="001F717A"/>
    <w:rsid w:val="00200ED1"/>
    <w:rsid w:val="002020E9"/>
    <w:rsid w:val="00202C5E"/>
    <w:rsid w:val="0021068E"/>
    <w:rsid w:val="00211421"/>
    <w:rsid w:val="0021146C"/>
    <w:rsid w:val="00211D57"/>
    <w:rsid w:val="00213D40"/>
    <w:rsid w:val="00215677"/>
    <w:rsid w:val="00216BF0"/>
    <w:rsid w:val="002170B3"/>
    <w:rsid w:val="00220292"/>
    <w:rsid w:val="0022402F"/>
    <w:rsid w:val="00226C0C"/>
    <w:rsid w:val="0023316E"/>
    <w:rsid w:val="002344E4"/>
    <w:rsid w:val="00241758"/>
    <w:rsid w:val="002424EE"/>
    <w:rsid w:val="00253FBE"/>
    <w:rsid w:val="00256134"/>
    <w:rsid w:val="0027688D"/>
    <w:rsid w:val="00280777"/>
    <w:rsid w:val="00283296"/>
    <w:rsid w:val="00285E02"/>
    <w:rsid w:val="002906B6"/>
    <w:rsid w:val="00292362"/>
    <w:rsid w:val="002959C5"/>
    <w:rsid w:val="00295F08"/>
    <w:rsid w:val="00296D6D"/>
    <w:rsid w:val="002A4085"/>
    <w:rsid w:val="002A7F80"/>
    <w:rsid w:val="002B62DF"/>
    <w:rsid w:val="002B7721"/>
    <w:rsid w:val="002C72C6"/>
    <w:rsid w:val="002D1B6B"/>
    <w:rsid w:val="002D1EC3"/>
    <w:rsid w:val="002E03FE"/>
    <w:rsid w:val="002E1D2C"/>
    <w:rsid w:val="002E35C9"/>
    <w:rsid w:val="002E3A79"/>
    <w:rsid w:val="002E76F4"/>
    <w:rsid w:val="00307F79"/>
    <w:rsid w:val="00313EC4"/>
    <w:rsid w:val="003171EA"/>
    <w:rsid w:val="003178A9"/>
    <w:rsid w:val="003219D8"/>
    <w:rsid w:val="0032434C"/>
    <w:rsid w:val="00335AAC"/>
    <w:rsid w:val="003368F7"/>
    <w:rsid w:val="0034120D"/>
    <w:rsid w:val="0034425C"/>
    <w:rsid w:val="00345FE1"/>
    <w:rsid w:val="00351BBC"/>
    <w:rsid w:val="00352C7B"/>
    <w:rsid w:val="00353B3F"/>
    <w:rsid w:val="003552AA"/>
    <w:rsid w:val="003554FE"/>
    <w:rsid w:val="0037007C"/>
    <w:rsid w:val="00373A41"/>
    <w:rsid w:val="00376D9E"/>
    <w:rsid w:val="00380E34"/>
    <w:rsid w:val="00387585"/>
    <w:rsid w:val="0039104C"/>
    <w:rsid w:val="0039149C"/>
    <w:rsid w:val="00391D38"/>
    <w:rsid w:val="003930E4"/>
    <w:rsid w:val="003932A6"/>
    <w:rsid w:val="00393579"/>
    <w:rsid w:val="003A1E48"/>
    <w:rsid w:val="003A450B"/>
    <w:rsid w:val="003B064A"/>
    <w:rsid w:val="003B32D6"/>
    <w:rsid w:val="003C0DAB"/>
    <w:rsid w:val="003C305A"/>
    <w:rsid w:val="003D3AAD"/>
    <w:rsid w:val="003D46F5"/>
    <w:rsid w:val="003D4A18"/>
    <w:rsid w:val="003E0B1A"/>
    <w:rsid w:val="003E1CD0"/>
    <w:rsid w:val="003E6C4F"/>
    <w:rsid w:val="003E7F4A"/>
    <w:rsid w:val="003F1FC7"/>
    <w:rsid w:val="003F3BAD"/>
    <w:rsid w:val="003F49BE"/>
    <w:rsid w:val="003F7040"/>
    <w:rsid w:val="004002FD"/>
    <w:rsid w:val="00402A72"/>
    <w:rsid w:val="00402CD1"/>
    <w:rsid w:val="00406C10"/>
    <w:rsid w:val="00415BF7"/>
    <w:rsid w:val="0043320D"/>
    <w:rsid w:val="00434FB1"/>
    <w:rsid w:val="00441C37"/>
    <w:rsid w:val="0045174E"/>
    <w:rsid w:val="00455873"/>
    <w:rsid w:val="00462670"/>
    <w:rsid w:val="004737D2"/>
    <w:rsid w:val="00474DDA"/>
    <w:rsid w:val="00480C45"/>
    <w:rsid w:val="00485A41"/>
    <w:rsid w:val="004920BB"/>
    <w:rsid w:val="00496A0F"/>
    <w:rsid w:val="004A2699"/>
    <w:rsid w:val="004A4DBA"/>
    <w:rsid w:val="004B6A0D"/>
    <w:rsid w:val="004C1E35"/>
    <w:rsid w:val="004C603F"/>
    <w:rsid w:val="004C67F5"/>
    <w:rsid w:val="004C6DEB"/>
    <w:rsid w:val="004D1CC8"/>
    <w:rsid w:val="004D2416"/>
    <w:rsid w:val="004D593E"/>
    <w:rsid w:val="004D5C57"/>
    <w:rsid w:val="004E2461"/>
    <w:rsid w:val="00503D75"/>
    <w:rsid w:val="0050471E"/>
    <w:rsid w:val="0050522E"/>
    <w:rsid w:val="0050756B"/>
    <w:rsid w:val="0050790E"/>
    <w:rsid w:val="00510041"/>
    <w:rsid w:val="00514027"/>
    <w:rsid w:val="00514300"/>
    <w:rsid w:val="00516AD3"/>
    <w:rsid w:val="00521D5E"/>
    <w:rsid w:val="00523F03"/>
    <w:rsid w:val="00524106"/>
    <w:rsid w:val="00525D8A"/>
    <w:rsid w:val="005264A9"/>
    <w:rsid w:val="00533BAA"/>
    <w:rsid w:val="005436E4"/>
    <w:rsid w:val="0054732A"/>
    <w:rsid w:val="00547378"/>
    <w:rsid w:val="00551445"/>
    <w:rsid w:val="0055782E"/>
    <w:rsid w:val="00560764"/>
    <w:rsid w:val="005635E5"/>
    <w:rsid w:val="005657BC"/>
    <w:rsid w:val="0056734E"/>
    <w:rsid w:val="005705A1"/>
    <w:rsid w:val="00570AB0"/>
    <w:rsid w:val="005829A9"/>
    <w:rsid w:val="005840B8"/>
    <w:rsid w:val="005845FF"/>
    <w:rsid w:val="00591FA1"/>
    <w:rsid w:val="0059459C"/>
    <w:rsid w:val="00596873"/>
    <w:rsid w:val="005A1D1B"/>
    <w:rsid w:val="005B216B"/>
    <w:rsid w:val="005B58D8"/>
    <w:rsid w:val="005C0EAD"/>
    <w:rsid w:val="005C6281"/>
    <w:rsid w:val="005D23E0"/>
    <w:rsid w:val="005E2EB3"/>
    <w:rsid w:val="005E3EB2"/>
    <w:rsid w:val="005F62BD"/>
    <w:rsid w:val="00601392"/>
    <w:rsid w:val="00604A72"/>
    <w:rsid w:val="00610743"/>
    <w:rsid w:val="00610E34"/>
    <w:rsid w:val="00611E0A"/>
    <w:rsid w:val="0061263C"/>
    <w:rsid w:val="0061696B"/>
    <w:rsid w:val="00620EA8"/>
    <w:rsid w:val="00625AA3"/>
    <w:rsid w:val="006321D0"/>
    <w:rsid w:val="00634478"/>
    <w:rsid w:val="006353D3"/>
    <w:rsid w:val="00641B28"/>
    <w:rsid w:val="00643C5A"/>
    <w:rsid w:val="00646208"/>
    <w:rsid w:val="00651971"/>
    <w:rsid w:val="00651AF2"/>
    <w:rsid w:val="00651DAE"/>
    <w:rsid w:val="006540BE"/>
    <w:rsid w:val="00654183"/>
    <w:rsid w:val="006628BC"/>
    <w:rsid w:val="0066365E"/>
    <w:rsid w:val="0066537C"/>
    <w:rsid w:val="006737EE"/>
    <w:rsid w:val="006766B5"/>
    <w:rsid w:val="00676B6D"/>
    <w:rsid w:val="0068364C"/>
    <w:rsid w:val="006851D3"/>
    <w:rsid w:val="00691468"/>
    <w:rsid w:val="006934A4"/>
    <w:rsid w:val="006951C0"/>
    <w:rsid w:val="00695BC4"/>
    <w:rsid w:val="006A14E2"/>
    <w:rsid w:val="006A3E97"/>
    <w:rsid w:val="006A67F5"/>
    <w:rsid w:val="006B4013"/>
    <w:rsid w:val="006B496F"/>
    <w:rsid w:val="006B4DD8"/>
    <w:rsid w:val="006D158D"/>
    <w:rsid w:val="006D3772"/>
    <w:rsid w:val="006E6591"/>
    <w:rsid w:val="006F4A1D"/>
    <w:rsid w:val="006F7503"/>
    <w:rsid w:val="00701D17"/>
    <w:rsid w:val="007023BD"/>
    <w:rsid w:val="00706520"/>
    <w:rsid w:val="00710634"/>
    <w:rsid w:val="00711833"/>
    <w:rsid w:val="007131C5"/>
    <w:rsid w:val="0071485F"/>
    <w:rsid w:val="0072189D"/>
    <w:rsid w:val="007224EA"/>
    <w:rsid w:val="00730529"/>
    <w:rsid w:val="00732697"/>
    <w:rsid w:val="0073574E"/>
    <w:rsid w:val="00745E02"/>
    <w:rsid w:val="00746FC8"/>
    <w:rsid w:val="00753692"/>
    <w:rsid w:val="00754958"/>
    <w:rsid w:val="007557A4"/>
    <w:rsid w:val="00767EB2"/>
    <w:rsid w:val="007702F2"/>
    <w:rsid w:val="00770DAD"/>
    <w:rsid w:val="0077252F"/>
    <w:rsid w:val="00781C0F"/>
    <w:rsid w:val="00782581"/>
    <w:rsid w:val="00783B88"/>
    <w:rsid w:val="007916F7"/>
    <w:rsid w:val="0079312B"/>
    <w:rsid w:val="007A57EA"/>
    <w:rsid w:val="007B0B78"/>
    <w:rsid w:val="007B6B07"/>
    <w:rsid w:val="007C5A59"/>
    <w:rsid w:val="007D2F09"/>
    <w:rsid w:val="007D4D93"/>
    <w:rsid w:val="007D712B"/>
    <w:rsid w:val="007E0C6C"/>
    <w:rsid w:val="007E2FAD"/>
    <w:rsid w:val="007F24E7"/>
    <w:rsid w:val="007F3D97"/>
    <w:rsid w:val="00802020"/>
    <w:rsid w:val="00805383"/>
    <w:rsid w:val="00806E8F"/>
    <w:rsid w:val="008131CD"/>
    <w:rsid w:val="00820E0B"/>
    <w:rsid w:val="0082580B"/>
    <w:rsid w:val="00826A7E"/>
    <w:rsid w:val="00836329"/>
    <w:rsid w:val="00837608"/>
    <w:rsid w:val="00837F8A"/>
    <w:rsid w:val="00846506"/>
    <w:rsid w:val="0084782B"/>
    <w:rsid w:val="00862C83"/>
    <w:rsid w:val="00864C89"/>
    <w:rsid w:val="00866586"/>
    <w:rsid w:val="008742FD"/>
    <w:rsid w:val="00875713"/>
    <w:rsid w:val="00875CE7"/>
    <w:rsid w:val="00880457"/>
    <w:rsid w:val="00894A68"/>
    <w:rsid w:val="008A4881"/>
    <w:rsid w:val="008B0D91"/>
    <w:rsid w:val="008B222F"/>
    <w:rsid w:val="008B38FC"/>
    <w:rsid w:val="008B49C3"/>
    <w:rsid w:val="008B74BA"/>
    <w:rsid w:val="008C3BBC"/>
    <w:rsid w:val="008C3DBA"/>
    <w:rsid w:val="008C4179"/>
    <w:rsid w:val="008C466C"/>
    <w:rsid w:val="008C739C"/>
    <w:rsid w:val="008D23EA"/>
    <w:rsid w:val="008D42B9"/>
    <w:rsid w:val="008F2687"/>
    <w:rsid w:val="00900A59"/>
    <w:rsid w:val="00903E89"/>
    <w:rsid w:val="00904B14"/>
    <w:rsid w:val="00906B24"/>
    <w:rsid w:val="0091199E"/>
    <w:rsid w:val="009129B9"/>
    <w:rsid w:val="00915D55"/>
    <w:rsid w:val="00924CE8"/>
    <w:rsid w:val="009258DE"/>
    <w:rsid w:val="00927EDC"/>
    <w:rsid w:val="00933225"/>
    <w:rsid w:val="00935515"/>
    <w:rsid w:val="0094223D"/>
    <w:rsid w:val="00944160"/>
    <w:rsid w:val="00944A83"/>
    <w:rsid w:val="009471B6"/>
    <w:rsid w:val="00950F36"/>
    <w:rsid w:val="00953C92"/>
    <w:rsid w:val="00953E52"/>
    <w:rsid w:val="00967704"/>
    <w:rsid w:val="00971CB6"/>
    <w:rsid w:val="00972D8E"/>
    <w:rsid w:val="0097653D"/>
    <w:rsid w:val="0098092D"/>
    <w:rsid w:val="00982D8D"/>
    <w:rsid w:val="009875B2"/>
    <w:rsid w:val="0099380F"/>
    <w:rsid w:val="0099682F"/>
    <w:rsid w:val="0099746D"/>
    <w:rsid w:val="009A048F"/>
    <w:rsid w:val="009A2BFE"/>
    <w:rsid w:val="009A521F"/>
    <w:rsid w:val="009A675C"/>
    <w:rsid w:val="009B41DE"/>
    <w:rsid w:val="009B430C"/>
    <w:rsid w:val="009B6099"/>
    <w:rsid w:val="009B7425"/>
    <w:rsid w:val="009D0DE1"/>
    <w:rsid w:val="009D1955"/>
    <w:rsid w:val="009D22BD"/>
    <w:rsid w:val="009D596C"/>
    <w:rsid w:val="00A00302"/>
    <w:rsid w:val="00A00888"/>
    <w:rsid w:val="00A1097D"/>
    <w:rsid w:val="00A12752"/>
    <w:rsid w:val="00A17EE1"/>
    <w:rsid w:val="00A20D57"/>
    <w:rsid w:val="00A226BD"/>
    <w:rsid w:val="00A2503A"/>
    <w:rsid w:val="00A25845"/>
    <w:rsid w:val="00A26D5E"/>
    <w:rsid w:val="00A30FB5"/>
    <w:rsid w:val="00A337D3"/>
    <w:rsid w:val="00A400ED"/>
    <w:rsid w:val="00A40698"/>
    <w:rsid w:val="00A475AA"/>
    <w:rsid w:val="00A479C7"/>
    <w:rsid w:val="00A47BB8"/>
    <w:rsid w:val="00A55B65"/>
    <w:rsid w:val="00A63A29"/>
    <w:rsid w:val="00A641C4"/>
    <w:rsid w:val="00A77611"/>
    <w:rsid w:val="00A77D5A"/>
    <w:rsid w:val="00A84719"/>
    <w:rsid w:val="00A84835"/>
    <w:rsid w:val="00A84854"/>
    <w:rsid w:val="00A87CB0"/>
    <w:rsid w:val="00A904E1"/>
    <w:rsid w:val="00A92AD3"/>
    <w:rsid w:val="00A93EF6"/>
    <w:rsid w:val="00AA11EB"/>
    <w:rsid w:val="00AB17CB"/>
    <w:rsid w:val="00AB1869"/>
    <w:rsid w:val="00AB6AC4"/>
    <w:rsid w:val="00AC08C6"/>
    <w:rsid w:val="00AC0FBF"/>
    <w:rsid w:val="00AD5942"/>
    <w:rsid w:val="00AE71CA"/>
    <w:rsid w:val="00AF04B7"/>
    <w:rsid w:val="00AF07F2"/>
    <w:rsid w:val="00AF0A71"/>
    <w:rsid w:val="00B019F2"/>
    <w:rsid w:val="00B0204E"/>
    <w:rsid w:val="00B04898"/>
    <w:rsid w:val="00B049B1"/>
    <w:rsid w:val="00B05FF4"/>
    <w:rsid w:val="00B06850"/>
    <w:rsid w:val="00B216DB"/>
    <w:rsid w:val="00B34EFD"/>
    <w:rsid w:val="00B367F1"/>
    <w:rsid w:val="00B36BC8"/>
    <w:rsid w:val="00B37563"/>
    <w:rsid w:val="00B419FD"/>
    <w:rsid w:val="00B422E1"/>
    <w:rsid w:val="00B42509"/>
    <w:rsid w:val="00B437FF"/>
    <w:rsid w:val="00B56954"/>
    <w:rsid w:val="00B6098A"/>
    <w:rsid w:val="00B7495E"/>
    <w:rsid w:val="00B7782F"/>
    <w:rsid w:val="00B80381"/>
    <w:rsid w:val="00B8267B"/>
    <w:rsid w:val="00B947BE"/>
    <w:rsid w:val="00B94A5A"/>
    <w:rsid w:val="00B94C1B"/>
    <w:rsid w:val="00B9644D"/>
    <w:rsid w:val="00BA15F9"/>
    <w:rsid w:val="00BA6E4B"/>
    <w:rsid w:val="00BC0CFC"/>
    <w:rsid w:val="00BC17A6"/>
    <w:rsid w:val="00BC20B7"/>
    <w:rsid w:val="00BC3719"/>
    <w:rsid w:val="00BD630E"/>
    <w:rsid w:val="00BE10F7"/>
    <w:rsid w:val="00BE11AE"/>
    <w:rsid w:val="00BF08C1"/>
    <w:rsid w:val="00BF0B4D"/>
    <w:rsid w:val="00BF2E18"/>
    <w:rsid w:val="00BF3AEB"/>
    <w:rsid w:val="00BF54BF"/>
    <w:rsid w:val="00BF6F22"/>
    <w:rsid w:val="00C10A88"/>
    <w:rsid w:val="00C123D6"/>
    <w:rsid w:val="00C15847"/>
    <w:rsid w:val="00C23CF5"/>
    <w:rsid w:val="00C24539"/>
    <w:rsid w:val="00C24A55"/>
    <w:rsid w:val="00C33318"/>
    <w:rsid w:val="00C401D2"/>
    <w:rsid w:val="00C46A3D"/>
    <w:rsid w:val="00C473D8"/>
    <w:rsid w:val="00C54CD3"/>
    <w:rsid w:val="00C560AE"/>
    <w:rsid w:val="00C62E55"/>
    <w:rsid w:val="00C70F2E"/>
    <w:rsid w:val="00C71A62"/>
    <w:rsid w:val="00C71C6A"/>
    <w:rsid w:val="00C76D87"/>
    <w:rsid w:val="00C944B7"/>
    <w:rsid w:val="00C96136"/>
    <w:rsid w:val="00CA431D"/>
    <w:rsid w:val="00CA4DAB"/>
    <w:rsid w:val="00CC1082"/>
    <w:rsid w:val="00CC40E5"/>
    <w:rsid w:val="00CC6664"/>
    <w:rsid w:val="00CC6EB5"/>
    <w:rsid w:val="00CC77C8"/>
    <w:rsid w:val="00CD1389"/>
    <w:rsid w:val="00CD1F93"/>
    <w:rsid w:val="00CD3151"/>
    <w:rsid w:val="00CE0F16"/>
    <w:rsid w:val="00CE190E"/>
    <w:rsid w:val="00CE68A4"/>
    <w:rsid w:val="00CF63C1"/>
    <w:rsid w:val="00D149AD"/>
    <w:rsid w:val="00D169C5"/>
    <w:rsid w:val="00D21D20"/>
    <w:rsid w:val="00D27AF4"/>
    <w:rsid w:val="00D30350"/>
    <w:rsid w:val="00D30774"/>
    <w:rsid w:val="00D30C0B"/>
    <w:rsid w:val="00D31CFA"/>
    <w:rsid w:val="00D36146"/>
    <w:rsid w:val="00D42B07"/>
    <w:rsid w:val="00D4472A"/>
    <w:rsid w:val="00D44842"/>
    <w:rsid w:val="00D4519F"/>
    <w:rsid w:val="00D4786E"/>
    <w:rsid w:val="00D50F12"/>
    <w:rsid w:val="00D545B3"/>
    <w:rsid w:val="00D605E4"/>
    <w:rsid w:val="00D7004C"/>
    <w:rsid w:val="00D713F0"/>
    <w:rsid w:val="00D7364A"/>
    <w:rsid w:val="00D81A82"/>
    <w:rsid w:val="00D84797"/>
    <w:rsid w:val="00D85D75"/>
    <w:rsid w:val="00D87344"/>
    <w:rsid w:val="00D9348F"/>
    <w:rsid w:val="00D96A73"/>
    <w:rsid w:val="00D96CB0"/>
    <w:rsid w:val="00D9739B"/>
    <w:rsid w:val="00DA0B2D"/>
    <w:rsid w:val="00DA101D"/>
    <w:rsid w:val="00DA19EA"/>
    <w:rsid w:val="00DA2B36"/>
    <w:rsid w:val="00DA5FD5"/>
    <w:rsid w:val="00DC0F32"/>
    <w:rsid w:val="00DC0FBD"/>
    <w:rsid w:val="00DC1A4E"/>
    <w:rsid w:val="00DC2D18"/>
    <w:rsid w:val="00DC5028"/>
    <w:rsid w:val="00DD4EB2"/>
    <w:rsid w:val="00DE3170"/>
    <w:rsid w:val="00DE4BCE"/>
    <w:rsid w:val="00DE4D99"/>
    <w:rsid w:val="00DF2A56"/>
    <w:rsid w:val="00DF4455"/>
    <w:rsid w:val="00E047D0"/>
    <w:rsid w:val="00E0607A"/>
    <w:rsid w:val="00E12273"/>
    <w:rsid w:val="00E20608"/>
    <w:rsid w:val="00E23A6B"/>
    <w:rsid w:val="00E25A34"/>
    <w:rsid w:val="00E32FDB"/>
    <w:rsid w:val="00E35A85"/>
    <w:rsid w:val="00E3669B"/>
    <w:rsid w:val="00E41B18"/>
    <w:rsid w:val="00E45DBA"/>
    <w:rsid w:val="00E55233"/>
    <w:rsid w:val="00E575F6"/>
    <w:rsid w:val="00E602F4"/>
    <w:rsid w:val="00E70445"/>
    <w:rsid w:val="00E70E8B"/>
    <w:rsid w:val="00E82C77"/>
    <w:rsid w:val="00E84845"/>
    <w:rsid w:val="00EA0BD3"/>
    <w:rsid w:val="00EA3208"/>
    <w:rsid w:val="00EA4C5F"/>
    <w:rsid w:val="00EB08D9"/>
    <w:rsid w:val="00EB1A09"/>
    <w:rsid w:val="00EB1E0E"/>
    <w:rsid w:val="00EB54AA"/>
    <w:rsid w:val="00EB6E9F"/>
    <w:rsid w:val="00EC0680"/>
    <w:rsid w:val="00EC1381"/>
    <w:rsid w:val="00EC150C"/>
    <w:rsid w:val="00EC47D5"/>
    <w:rsid w:val="00ED2ACA"/>
    <w:rsid w:val="00ED470F"/>
    <w:rsid w:val="00EE13C1"/>
    <w:rsid w:val="00EE647F"/>
    <w:rsid w:val="00EE7711"/>
    <w:rsid w:val="00F008AB"/>
    <w:rsid w:val="00F01194"/>
    <w:rsid w:val="00F0295C"/>
    <w:rsid w:val="00F0310C"/>
    <w:rsid w:val="00F06D08"/>
    <w:rsid w:val="00F114A2"/>
    <w:rsid w:val="00F14AE2"/>
    <w:rsid w:val="00F303F3"/>
    <w:rsid w:val="00F53919"/>
    <w:rsid w:val="00F626AB"/>
    <w:rsid w:val="00F63A67"/>
    <w:rsid w:val="00F66C24"/>
    <w:rsid w:val="00F7244A"/>
    <w:rsid w:val="00F74CCB"/>
    <w:rsid w:val="00F866C1"/>
    <w:rsid w:val="00FA3658"/>
    <w:rsid w:val="00FA4E73"/>
    <w:rsid w:val="00FA6BCF"/>
    <w:rsid w:val="00FA76BC"/>
    <w:rsid w:val="00FB1B2A"/>
    <w:rsid w:val="00FC0775"/>
    <w:rsid w:val="00FC6F4D"/>
    <w:rsid w:val="00FD3490"/>
    <w:rsid w:val="00FD758C"/>
    <w:rsid w:val="00FE1C66"/>
    <w:rsid w:val="00FE34BB"/>
    <w:rsid w:val="00FE4916"/>
    <w:rsid w:val="00FF4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3"/>
    <o:shapelayout v:ext="edit">
      <o:idmap v:ext="edit" data="1"/>
    </o:shapelayout>
  </w:shapeDefaults>
  <w:decimalSymbol w:val=","/>
  <w:listSeparator w:val=";"/>
  <w14:docId w14:val="431CD81C"/>
  <w15:docId w15:val="{375BEE4E-673B-4C8A-A4D9-E0B4A0713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460F"/>
  </w:style>
  <w:style w:type="paragraph" w:styleId="Nagwek1">
    <w:name w:val="heading 1"/>
    <w:basedOn w:val="Normalny"/>
    <w:next w:val="Normalny"/>
    <w:link w:val="Nagwek1Znak"/>
    <w:uiPriority w:val="9"/>
    <w:qFormat/>
    <w:rsid w:val="005C6281"/>
    <w:pPr>
      <w:keepNext/>
      <w:keepLines/>
      <w:spacing w:after="0" w:line="240" w:lineRule="auto"/>
      <w:jc w:val="both"/>
      <w:outlineLvl w:val="0"/>
    </w:pPr>
    <w:rPr>
      <w:rFonts w:ascii="Calibri" w:eastAsia="Times New Roman" w:hAnsi="Calibri" w:cs="Times New Roman"/>
      <w:b/>
      <w:color w:val="1D1D1D"/>
      <w:sz w:val="18"/>
      <w:szCs w:val="1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C1E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C1E35"/>
  </w:style>
  <w:style w:type="paragraph" w:styleId="Stopka">
    <w:name w:val="footer"/>
    <w:basedOn w:val="Normalny"/>
    <w:link w:val="StopkaZnak"/>
    <w:uiPriority w:val="99"/>
    <w:unhideWhenUsed/>
    <w:rsid w:val="004C1E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1E35"/>
  </w:style>
  <w:style w:type="paragraph" w:styleId="Tekstdymka">
    <w:name w:val="Balloon Text"/>
    <w:basedOn w:val="Normalny"/>
    <w:link w:val="TekstdymkaZnak"/>
    <w:uiPriority w:val="99"/>
    <w:semiHidden/>
    <w:unhideWhenUsed/>
    <w:rsid w:val="00B96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44D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5C6281"/>
    <w:rPr>
      <w:rFonts w:ascii="Calibri" w:eastAsia="Times New Roman" w:hAnsi="Calibri" w:cs="Times New Roman"/>
      <w:b/>
      <w:color w:val="1D1D1D"/>
      <w:sz w:val="18"/>
      <w:szCs w:val="18"/>
      <w:lang w:val="x-none" w:eastAsia="x-none"/>
    </w:rPr>
  </w:style>
  <w:style w:type="character" w:styleId="Hipercze">
    <w:name w:val="Hyperlink"/>
    <w:uiPriority w:val="99"/>
    <w:unhideWhenUsed/>
    <w:rsid w:val="005C6281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C6281"/>
    <w:rPr>
      <w:color w:val="800080" w:themeColor="followedHyperlink"/>
      <w:u w:val="single"/>
    </w:rPr>
  </w:style>
  <w:style w:type="paragraph" w:customStyle="1" w:styleId="msonormal0">
    <w:name w:val="msonormal"/>
    <w:basedOn w:val="Normalny"/>
    <w:rsid w:val="005C6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5C62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C628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6281"/>
    <w:pPr>
      <w:spacing w:after="0" w:line="240" w:lineRule="auto"/>
      <w:jc w:val="both"/>
    </w:pPr>
    <w:rPr>
      <w:rFonts w:ascii="Calibri" w:eastAsia="Calibri" w:hAnsi="Calibri" w:cs="Times New Roman"/>
      <w:color w:val="1D1D1D"/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C6281"/>
    <w:rPr>
      <w:rFonts w:ascii="Calibri" w:eastAsia="Calibri" w:hAnsi="Calibri" w:cs="Times New Roman"/>
      <w:color w:val="1D1D1D"/>
      <w:sz w:val="20"/>
      <w:szCs w:val="20"/>
      <w:lang w:val="x-none"/>
    </w:rPr>
  </w:style>
  <w:style w:type="paragraph" w:styleId="Tekstpodstawowy">
    <w:name w:val="Body Text"/>
    <w:basedOn w:val="Normalny"/>
    <w:link w:val="TekstpodstawowyZnak"/>
    <w:semiHidden/>
    <w:unhideWhenUsed/>
    <w:rsid w:val="005C6281"/>
    <w:pPr>
      <w:spacing w:after="120"/>
    </w:pPr>
    <w:rPr>
      <w:rFonts w:ascii="Calibri" w:eastAsia="Times New Roman" w:hAnsi="Calibri" w:cs="Times New Roman"/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C6281"/>
    <w:rPr>
      <w:rFonts w:ascii="Calibri" w:eastAsia="Times New Roman" w:hAnsi="Calibri" w:cs="Times New Roman"/>
      <w:lang w:val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62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C6281"/>
    <w:rPr>
      <w:rFonts w:ascii="Calibri" w:eastAsia="Calibri" w:hAnsi="Calibri" w:cs="Times New Roman"/>
      <w:b/>
      <w:bCs/>
      <w:color w:val="1D1D1D"/>
      <w:sz w:val="20"/>
      <w:szCs w:val="20"/>
      <w:lang w:val="x-none"/>
    </w:rPr>
  </w:style>
  <w:style w:type="paragraph" w:styleId="Bezodstpw">
    <w:name w:val="No Spacing"/>
    <w:uiPriority w:val="1"/>
    <w:qFormat/>
    <w:rsid w:val="005C6281"/>
    <w:pPr>
      <w:spacing w:after="0" w:line="240" w:lineRule="auto"/>
    </w:pPr>
    <w:rPr>
      <w:rFonts w:ascii="Calibri" w:eastAsia="Calibri" w:hAnsi="Calibri" w:cs="Times New Roman"/>
      <w:color w:val="1D1D1D"/>
      <w:sz w:val="18"/>
      <w:szCs w:val="18"/>
    </w:rPr>
  </w:style>
  <w:style w:type="paragraph" w:styleId="Poprawka">
    <w:name w:val="Revision"/>
    <w:uiPriority w:val="71"/>
    <w:semiHidden/>
    <w:rsid w:val="005C6281"/>
    <w:pPr>
      <w:spacing w:after="0" w:line="240" w:lineRule="auto"/>
    </w:pPr>
    <w:rPr>
      <w:rFonts w:ascii="Calibri" w:eastAsia="Calibri" w:hAnsi="Calibri" w:cs="Times New Roman"/>
      <w:color w:val="1D1D1D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5C6281"/>
    <w:rPr>
      <w:lang w:val="x-none"/>
    </w:rPr>
  </w:style>
  <w:style w:type="paragraph" w:styleId="Akapitzlist">
    <w:name w:val="List Paragraph"/>
    <w:basedOn w:val="Normalny"/>
    <w:link w:val="AkapitzlistZnak"/>
    <w:uiPriority w:val="34"/>
    <w:qFormat/>
    <w:rsid w:val="005C6281"/>
    <w:pPr>
      <w:ind w:left="720"/>
      <w:contextualSpacing/>
    </w:pPr>
    <w:rPr>
      <w:lang w:val="x-none"/>
    </w:rPr>
  </w:style>
  <w:style w:type="character" w:customStyle="1" w:styleId="StopkadfrZnak">
    <w:name w:val="Stopka dfr Znak"/>
    <w:link w:val="Stopkadfr"/>
    <w:locked/>
    <w:rsid w:val="005C6281"/>
    <w:rPr>
      <w:color w:val="1D1D1D"/>
      <w:sz w:val="16"/>
      <w:szCs w:val="16"/>
    </w:rPr>
  </w:style>
  <w:style w:type="paragraph" w:customStyle="1" w:styleId="Stopkadfr">
    <w:name w:val="Stopka dfr"/>
    <w:link w:val="StopkadfrZnak"/>
    <w:qFormat/>
    <w:rsid w:val="005C6281"/>
    <w:pPr>
      <w:spacing w:after="0" w:line="240" w:lineRule="auto"/>
    </w:pPr>
    <w:rPr>
      <w:color w:val="1D1D1D"/>
      <w:sz w:val="16"/>
      <w:szCs w:val="16"/>
    </w:rPr>
  </w:style>
  <w:style w:type="character" w:customStyle="1" w:styleId="TextpolewejZnak">
    <w:name w:val="Text po lewej Znak"/>
    <w:link w:val="Textpolewej"/>
    <w:locked/>
    <w:rsid w:val="005C6281"/>
    <w:rPr>
      <w:b/>
      <w:color w:val="1D1D1D"/>
      <w:sz w:val="16"/>
      <w:szCs w:val="16"/>
    </w:rPr>
  </w:style>
  <w:style w:type="paragraph" w:customStyle="1" w:styleId="Textpolewej">
    <w:name w:val="Text po lewej"/>
    <w:link w:val="TextpolewejZnak"/>
    <w:qFormat/>
    <w:rsid w:val="005C6281"/>
    <w:pPr>
      <w:spacing w:after="0" w:line="240" w:lineRule="auto"/>
    </w:pPr>
    <w:rPr>
      <w:b/>
      <w:color w:val="1D1D1D"/>
      <w:sz w:val="16"/>
      <w:szCs w:val="16"/>
    </w:rPr>
  </w:style>
  <w:style w:type="paragraph" w:customStyle="1" w:styleId="Opis1">
    <w:name w:val="Opis1"/>
    <w:basedOn w:val="Normalny"/>
    <w:uiPriority w:val="99"/>
    <w:rsid w:val="005C6281"/>
    <w:pPr>
      <w:spacing w:before="60" w:after="0" w:line="240" w:lineRule="auto"/>
      <w:ind w:left="284" w:hanging="284"/>
    </w:pPr>
    <w:rPr>
      <w:rFonts w:ascii="Arial" w:eastAsia="Times New Roman" w:hAnsi="Arial" w:cs="Arial"/>
      <w:b/>
      <w:bCs/>
      <w:sz w:val="20"/>
      <w:szCs w:val="20"/>
      <w:lang w:val="en-GB" w:eastAsia="pl-PL"/>
    </w:rPr>
  </w:style>
  <w:style w:type="paragraph" w:customStyle="1" w:styleId="Opis2">
    <w:name w:val="Opis2"/>
    <w:basedOn w:val="Normalny"/>
    <w:uiPriority w:val="99"/>
    <w:rsid w:val="005C6281"/>
    <w:pPr>
      <w:spacing w:before="80" w:after="0" w:line="240" w:lineRule="auto"/>
    </w:pPr>
    <w:rPr>
      <w:rFonts w:ascii="Arial" w:eastAsia="Times New Roman" w:hAnsi="Arial" w:cs="Arial"/>
      <w:sz w:val="20"/>
      <w:szCs w:val="20"/>
      <w:lang w:val="en-GB" w:eastAsia="pl-PL"/>
    </w:rPr>
  </w:style>
  <w:style w:type="paragraph" w:customStyle="1" w:styleId="Default">
    <w:name w:val="Default"/>
    <w:rsid w:val="005C628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styleId="Odwoanieprzypisudolnego">
    <w:name w:val="footnote reference"/>
    <w:semiHidden/>
    <w:unhideWhenUsed/>
    <w:rsid w:val="005C6281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5C6281"/>
    <w:rPr>
      <w:sz w:val="16"/>
      <w:szCs w:val="16"/>
    </w:rPr>
  </w:style>
  <w:style w:type="table" w:styleId="Tabela-Siatka">
    <w:name w:val="Table Grid"/>
    <w:basedOn w:val="Standardowy"/>
    <w:uiPriority w:val="59"/>
    <w:rsid w:val="005C628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04B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48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w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rw.pl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91532A-84CA-4004-BDEA-C78A6C03E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12</Pages>
  <Words>4480</Words>
  <Characters>26885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KAWKA</Company>
  <LinksUpToDate>false</LinksUpToDate>
  <CharactersWithSpaces>31303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Kawka</dc:creator>
  <cp:lastModifiedBy>Anna Juszczak-Wątor</cp:lastModifiedBy>
  <cp:revision>33</cp:revision>
  <cp:lastPrinted>2021-06-11T12:30:00Z</cp:lastPrinted>
  <dcterms:created xsi:type="dcterms:W3CDTF">2022-04-12T10:08:00Z</dcterms:created>
  <dcterms:modified xsi:type="dcterms:W3CDTF">2022-04-25T12:27:00Z</dcterms:modified>
</cp:coreProperties>
</file>